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33B6" w14:textId="69EC4844" w:rsidR="00BE25EB" w:rsidRDefault="006871A9" w:rsidP="006871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74EE9B" wp14:editId="6ADDFD02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5875"/>
                <wp:wrapTight wrapText="bothSides">
                  <wp:wrapPolygon edited="0">
                    <wp:start x="0" y="0"/>
                    <wp:lineTo x="0" y="21536"/>
                    <wp:lineTo x="21635" y="21536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826B" w14:textId="77777777" w:rsidR="006871A9" w:rsidRDefault="006871A9" w:rsidP="006871A9">
                            <w:r>
                              <w:t>Name: ________________</w:t>
                            </w:r>
                          </w:p>
                          <w:p w14:paraId="76D90D46" w14:textId="09B59FC4" w:rsidR="006871A9" w:rsidRDefault="006871A9" w:rsidP="006871A9">
                            <w:r>
                              <w:t>Partners: ______________</w:t>
                            </w:r>
                          </w:p>
                          <w:p w14:paraId="204808AC" w14:textId="6DBD4B24" w:rsidR="006871A9" w:rsidRDefault="006871A9">
                            <w:r>
                              <w:t>Block: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E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EIM9rdAAAACQEAAA8AAAAAAAAAAAAAAAAAfwQAAGRycy9kb3du&#10;cmV2LnhtbFBLBQYAAAAABAAEAPMAAACJBQAAAAA=&#10;">
                <v:textbox style="mso-fit-shape-to-text:t">
                  <w:txbxContent>
                    <w:p w14:paraId="4335826B" w14:textId="77777777" w:rsidR="006871A9" w:rsidRDefault="006871A9" w:rsidP="006871A9">
                      <w:r>
                        <w:t>Name: ________________</w:t>
                      </w:r>
                    </w:p>
                    <w:p w14:paraId="76D90D46" w14:textId="09B59FC4" w:rsidR="006871A9" w:rsidRDefault="006871A9" w:rsidP="006871A9">
                      <w:r>
                        <w:t>Partners: ______________</w:t>
                      </w:r>
                    </w:p>
                    <w:p w14:paraId="204808AC" w14:textId="6DBD4B24" w:rsidR="006871A9" w:rsidRDefault="006871A9">
                      <w:r>
                        <w:t>Block: 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24A" w:rsidRPr="00BE25EB">
        <w:rPr>
          <w:b/>
          <w:sz w:val="32"/>
          <w:szCs w:val="32"/>
        </w:rPr>
        <w:t>Practicing Safety Making Coffee in the Lab</w:t>
      </w:r>
      <w:r w:rsidR="00BE25EB">
        <w:tab/>
      </w:r>
    </w:p>
    <w:p w14:paraId="31E544D1" w14:textId="6F5425FE" w:rsidR="0000724A" w:rsidRPr="009828AE" w:rsidRDefault="00307373">
      <w:pPr>
        <w:rPr>
          <w:b/>
          <w:u w:val="single"/>
        </w:rPr>
      </w:pPr>
      <w:r>
        <w:rPr>
          <w:b/>
          <w:u w:val="single"/>
        </w:rPr>
        <w:t>Purpose</w:t>
      </w:r>
    </w:p>
    <w:p w14:paraId="62E7309D" w14:textId="177F2D54" w:rsidR="009012FF" w:rsidRDefault="00307373">
      <w:r>
        <w:t>To p</w:t>
      </w:r>
      <w:r w:rsidR="009012FF">
        <w:t xml:space="preserve">ractice safe lab procedures by brewing coffee through the drip method. </w:t>
      </w:r>
      <w:r w:rsidR="00ED0C08">
        <w:t xml:space="preserve">You will also learn the names and set up of commonly used pieces of science lab equipment. </w:t>
      </w:r>
    </w:p>
    <w:p w14:paraId="04FAB79A" w14:textId="451FDBB5" w:rsidR="00741E61" w:rsidRPr="00A168BB" w:rsidRDefault="00741E61">
      <w:pPr>
        <w:rPr>
          <w:b/>
          <w:bCs/>
          <w:u w:val="single"/>
        </w:rPr>
      </w:pPr>
      <w:r w:rsidRPr="00A168BB">
        <w:rPr>
          <w:b/>
          <w:bCs/>
          <w:u w:val="single"/>
        </w:rPr>
        <w:t>Materials</w:t>
      </w:r>
    </w:p>
    <w:p w14:paraId="62070B77" w14:textId="77777777" w:rsidR="00B734C2" w:rsidRDefault="00B734C2" w:rsidP="00DC19ED">
      <w:pPr>
        <w:pStyle w:val="NoSpacing"/>
        <w:sectPr w:rsidR="00B734C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3C764F" w14:textId="02F0AD99" w:rsidR="00741E61" w:rsidRDefault="00B734C2" w:rsidP="00DC19ED">
      <w:pPr>
        <w:pStyle w:val="NoSpacing"/>
      </w:pPr>
      <w:r>
        <w:t xml:space="preserve"> 2x </w:t>
      </w:r>
      <w:r w:rsidR="00631E99">
        <w:t>250 ml beaker(s)</w:t>
      </w:r>
    </w:p>
    <w:p w14:paraId="7E575A34" w14:textId="7F61F5E0" w:rsidR="00631E99" w:rsidRDefault="00B734C2" w:rsidP="00DC19ED">
      <w:pPr>
        <w:pStyle w:val="NoSpacing"/>
      </w:pPr>
      <w:r>
        <w:t xml:space="preserve">1 x </w:t>
      </w:r>
      <w:r w:rsidR="00631E99">
        <w:t>100ml bea</w:t>
      </w:r>
      <w:r>
        <w:t>k</w:t>
      </w:r>
      <w:r w:rsidR="00631E99">
        <w:t>er</w:t>
      </w:r>
    </w:p>
    <w:p w14:paraId="4F8BE0DF" w14:textId="08DC1F6E" w:rsidR="00631E99" w:rsidRDefault="00631E99" w:rsidP="00DC19ED">
      <w:pPr>
        <w:pStyle w:val="NoSpacing"/>
      </w:pPr>
      <w:r>
        <w:t>Beaker tongs</w:t>
      </w:r>
    </w:p>
    <w:p w14:paraId="7FAE70A3" w14:textId="6EDA0473" w:rsidR="00631E99" w:rsidRDefault="00631E99" w:rsidP="00DC19ED">
      <w:pPr>
        <w:pStyle w:val="NoSpacing"/>
      </w:pPr>
      <w:r>
        <w:t>Ring stand</w:t>
      </w:r>
    </w:p>
    <w:p w14:paraId="3CE992D5" w14:textId="0DB763D9" w:rsidR="00631E99" w:rsidRDefault="00631E99" w:rsidP="00DC19ED">
      <w:pPr>
        <w:pStyle w:val="NoSpacing"/>
      </w:pPr>
      <w:r>
        <w:t xml:space="preserve">Funnel </w:t>
      </w:r>
    </w:p>
    <w:p w14:paraId="4F7E40C4" w14:textId="66823FCA" w:rsidR="00631E99" w:rsidRDefault="00631E99" w:rsidP="00DC19ED">
      <w:pPr>
        <w:pStyle w:val="NoSpacing"/>
      </w:pPr>
      <w:r>
        <w:t>Filter paper</w:t>
      </w:r>
    </w:p>
    <w:p w14:paraId="59A15DDC" w14:textId="77777777" w:rsidR="00573369" w:rsidRDefault="00573369" w:rsidP="00DC19ED">
      <w:pPr>
        <w:pStyle w:val="NoSpacing"/>
      </w:pPr>
      <w:r>
        <w:t>Hot plate</w:t>
      </w:r>
    </w:p>
    <w:p w14:paraId="6FF4B152" w14:textId="444162C4" w:rsidR="00573369" w:rsidRDefault="00573369" w:rsidP="00DC19ED">
      <w:pPr>
        <w:pStyle w:val="NoSpacing"/>
      </w:pPr>
      <w:r>
        <w:t>Ring stand</w:t>
      </w:r>
    </w:p>
    <w:p w14:paraId="1B76C94E" w14:textId="79BBE954" w:rsidR="001C732D" w:rsidRDefault="001C732D" w:rsidP="00DC19ED">
      <w:pPr>
        <w:pStyle w:val="NoSpacing"/>
      </w:pPr>
      <w:r>
        <w:t>Ring clamp</w:t>
      </w:r>
    </w:p>
    <w:p w14:paraId="2DD60884" w14:textId="19439499" w:rsidR="00631E99" w:rsidRDefault="00573369" w:rsidP="00DC19ED">
      <w:pPr>
        <w:pStyle w:val="NoSpacing"/>
      </w:pPr>
      <w:r>
        <w:t>Ground coffee</w:t>
      </w:r>
    </w:p>
    <w:p w14:paraId="50A86428" w14:textId="38F32C5C" w:rsidR="00573369" w:rsidRDefault="00573369" w:rsidP="00DC19ED">
      <w:pPr>
        <w:pStyle w:val="NoSpacing"/>
      </w:pPr>
      <w:r>
        <w:t xml:space="preserve">Electronic balance </w:t>
      </w:r>
    </w:p>
    <w:p w14:paraId="63F98E2D" w14:textId="48CF0C27" w:rsidR="001C732D" w:rsidRDefault="001C732D" w:rsidP="00DC19ED">
      <w:pPr>
        <w:pStyle w:val="NoSpacing"/>
      </w:pPr>
      <w:r>
        <w:t xml:space="preserve">Safety goggles </w:t>
      </w:r>
    </w:p>
    <w:p w14:paraId="4A121919" w14:textId="7422CFE7" w:rsidR="001C732D" w:rsidRDefault="001C732D" w:rsidP="00DC19ED">
      <w:pPr>
        <w:pStyle w:val="NoSpacing"/>
      </w:pPr>
      <w:r>
        <w:t>Spoon/ spatula</w:t>
      </w:r>
    </w:p>
    <w:p w14:paraId="768EBDB6" w14:textId="37E1595A" w:rsidR="0048768D" w:rsidRDefault="0048768D" w:rsidP="00DC19ED">
      <w:pPr>
        <w:pStyle w:val="NoSpacing"/>
      </w:pPr>
      <w:r>
        <w:t>Wash bottle filled with water</w:t>
      </w:r>
    </w:p>
    <w:p w14:paraId="5B2DB041" w14:textId="25C84405" w:rsidR="00B734C2" w:rsidRDefault="00B734C2" w:rsidP="00DC19ED">
      <w:pPr>
        <w:pStyle w:val="NoSpacing"/>
      </w:pPr>
      <w:r>
        <w:t>Stir rod</w:t>
      </w:r>
    </w:p>
    <w:p w14:paraId="63EC8DAA" w14:textId="77777777" w:rsidR="00B734C2" w:rsidRDefault="00B734C2">
      <w:pPr>
        <w:sectPr w:rsidR="00B734C2" w:rsidSect="00B734C2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8DC7F0" w14:textId="1FC49119" w:rsidR="0000724A" w:rsidRDefault="0000724A"/>
    <w:p w14:paraId="7BF257CA" w14:textId="0D8987C3" w:rsidR="00A84F9F" w:rsidRPr="00BE25EB" w:rsidRDefault="00A84F9F">
      <w:pPr>
        <w:rPr>
          <w:b/>
          <w:u w:val="single"/>
        </w:rPr>
      </w:pPr>
      <w:r w:rsidRPr="00BE25EB">
        <w:rPr>
          <w:b/>
          <w:u w:val="single"/>
        </w:rPr>
        <w:t xml:space="preserve">Procedure: </w:t>
      </w:r>
    </w:p>
    <w:p w14:paraId="17E46EDD" w14:textId="77777777" w:rsidR="00616181" w:rsidRDefault="00616181" w:rsidP="00616181">
      <w:pPr>
        <w:pStyle w:val="ListParagraph"/>
        <w:numPr>
          <w:ilvl w:val="0"/>
          <w:numId w:val="1"/>
        </w:numPr>
      </w:pPr>
      <w:r>
        <w:t>Put on safety goggles and clear your desk.</w:t>
      </w:r>
    </w:p>
    <w:p w14:paraId="317DD673" w14:textId="001F8E36" w:rsidR="00616181" w:rsidRDefault="00616181" w:rsidP="00616181">
      <w:pPr>
        <w:pStyle w:val="ListParagraph"/>
        <w:numPr>
          <w:ilvl w:val="0"/>
          <w:numId w:val="1"/>
        </w:numPr>
      </w:pPr>
      <w:r>
        <w:t xml:space="preserve">Fill </w:t>
      </w:r>
      <w:r w:rsidR="00431174">
        <w:t>a 250ml beaker</w:t>
      </w:r>
      <w:r w:rsidRPr="00DC19ED">
        <w:t xml:space="preserve"> </w:t>
      </w:r>
      <w:r>
        <w:t>with 150 ml tap water</w:t>
      </w:r>
      <w:r w:rsidR="00DC19ED">
        <w:t xml:space="preserve"> and p</w:t>
      </w:r>
      <w:r>
        <w:t>lace</w:t>
      </w:r>
      <w:r w:rsidR="00DC19ED">
        <w:t xml:space="preserve"> it</w:t>
      </w:r>
      <w:r>
        <w:t xml:space="preserve"> on hot plate</w:t>
      </w:r>
      <w:r w:rsidR="00957C1F">
        <w:t>. S</w:t>
      </w:r>
      <w:r>
        <w:t xml:space="preserve">et </w:t>
      </w:r>
      <w:r w:rsidR="00957C1F">
        <w:t>heat to</w:t>
      </w:r>
      <w:r>
        <w:t xml:space="preserve"> medium high.</w:t>
      </w:r>
      <w:r w:rsidR="00906201">
        <w:t xml:space="preserve"> </w:t>
      </w:r>
    </w:p>
    <w:p w14:paraId="45F65BAB" w14:textId="16AB3E64" w:rsidR="0048768D" w:rsidRPr="00BE20E4" w:rsidRDefault="0048768D" w:rsidP="0048768D">
      <w:pPr>
        <w:pStyle w:val="ListParagraph"/>
        <w:numPr>
          <w:ilvl w:val="0"/>
          <w:numId w:val="1"/>
        </w:numPr>
        <w:rPr>
          <w:i/>
        </w:rPr>
      </w:pPr>
      <w:r>
        <w:t>Take the mass of a 100ml beaker using the scale</w:t>
      </w:r>
      <w:r w:rsidR="00804A70">
        <w:t xml:space="preserve"> and </w:t>
      </w:r>
      <w:r w:rsidR="00804A70">
        <w:rPr>
          <w:i/>
        </w:rPr>
        <w:t>r</w:t>
      </w:r>
      <w:r w:rsidRPr="00BE25EB">
        <w:rPr>
          <w:i/>
        </w:rPr>
        <w:t xml:space="preserve">ecord </w:t>
      </w:r>
      <w:r>
        <w:t xml:space="preserve">the mass in the data chart below. </w:t>
      </w:r>
    </w:p>
    <w:p w14:paraId="172796C0" w14:textId="77777777" w:rsidR="0048768D" w:rsidRPr="00014A8B" w:rsidRDefault="0048768D" w:rsidP="0048768D">
      <w:pPr>
        <w:pStyle w:val="ListParagraph"/>
        <w:numPr>
          <w:ilvl w:val="0"/>
          <w:numId w:val="1"/>
        </w:numPr>
        <w:rPr>
          <w:i/>
        </w:rPr>
      </w:pPr>
      <w:r>
        <w:t>With the beaker still on the scale, add about 3-4 full scoops of coffee to your beaker. Record the new mass (coffee + beaker) in the data chart below.</w:t>
      </w:r>
    </w:p>
    <w:p w14:paraId="64CEFF3E" w14:textId="77777777" w:rsidR="0048768D" w:rsidRPr="00B3376D" w:rsidRDefault="0048768D" w:rsidP="0048768D">
      <w:pPr>
        <w:pStyle w:val="ListParagraph"/>
        <w:numPr>
          <w:ilvl w:val="0"/>
          <w:numId w:val="1"/>
        </w:numPr>
        <w:rPr>
          <w:i/>
        </w:rPr>
      </w:pPr>
      <w:r>
        <w:t xml:space="preserve">Calculate how much coffee you have by subtracting the mass of the beaker from the total mass (coffee + beaker). Enter this value in the data chart below. </w:t>
      </w:r>
    </w:p>
    <w:p w14:paraId="4398BC2A" w14:textId="77777777" w:rsidR="00616181" w:rsidRDefault="00616181" w:rsidP="00616181">
      <w:pPr>
        <w:pStyle w:val="ListParagraph"/>
        <w:numPr>
          <w:ilvl w:val="0"/>
          <w:numId w:val="1"/>
        </w:numPr>
      </w:pPr>
      <w:r>
        <w:t>Attach ring clamp to ring stand. Place funnel through ring clamp.</w:t>
      </w:r>
    </w:p>
    <w:p w14:paraId="55776E8C" w14:textId="77777777" w:rsidR="00616181" w:rsidRDefault="00616181" w:rsidP="00616181">
      <w:pPr>
        <w:pStyle w:val="ListParagraph"/>
        <w:numPr>
          <w:ilvl w:val="0"/>
          <w:numId w:val="1"/>
        </w:numPr>
      </w:pPr>
      <w:r>
        <w:t xml:space="preserve">Flute (fold) a circular filter paper so it fits into the funnel. </w:t>
      </w:r>
      <w:r w:rsidRPr="00617B0B">
        <w:rPr>
          <w:i/>
        </w:rPr>
        <w:t xml:space="preserve">Lightly </w:t>
      </w:r>
      <w:r>
        <w:t xml:space="preserve">wet the filter paper with a wash bottle to hold it the filter in place. Do not soak the filter. </w:t>
      </w:r>
    </w:p>
    <w:p w14:paraId="61D8E226" w14:textId="2D1E8626" w:rsidR="00616181" w:rsidRPr="00E84692" w:rsidRDefault="00616181" w:rsidP="00616181">
      <w:pPr>
        <w:pStyle w:val="ListParagraph"/>
        <w:numPr>
          <w:ilvl w:val="0"/>
          <w:numId w:val="1"/>
        </w:numPr>
        <w:rPr>
          <w:iCs/>
        </w:rPr>
      </w:pPr>
      <w:r>
        <w:t xml:space="preserve">Place </w:t>
      </w:r>
      <w:r w:rsidR="007135E5">
        <w:t>another (empty)</w:t>
      </w:r>
      <w:r>
        <w:t xml:space="preserve"> </w:t>
      </w:r>
      <w:r w:rsidR="00E84692">
        <w:t xml:space="preserve">250ml </w:t>
      </w:r>
      <w:r>
        <w:t>beaker</w:t>
      </w:r>
      <w:r w:rsidR="00946AD2">
        <w:t xml:space="preserve"> </w:t>
      </w:r>
      <w:r w:rsidRPr="006013F6">
        <w:rPr>
          <w:b/>
        </w:rPr>
        <w:t xml:space="preserve">below </w:t>
      </w:r>
      <w:r>
        <w:t xml:space="preserve">funnel. </w:t>
      </w:r>
      <w:r w:rsidR="00585373">
        <w:t xml:space="preserve">This will be your collection beaker. </w:t>
      </w:r>
      <w:r w:rsidRPr="00E84692">
        <w:rPr>
          <w:iCs/>
        </w:rPr>
        <w:t xml:space="preserve">Adjust the height of the funnel so the end of the funnel is </w:t>
      </w:r>
      <w:r w:rsidRPr="00D705C9">
        <w:rPr>
          <w:i/>
        </w:rPr>
        <w:t>just below the top of the bottom beaker</w:t>
      </w:r>
      <w:r w:rsidRPr="00E84692">
        <w:rPr>
          <w:iCs/>
        </w:rPr>
        <w:t xml:space="preserve">. </w:t>
      </w:r>
    </w:p>
    <w:p w14:paraId="45565232" w14:textId="7F74DDBE" w:rsidR="00616181" w:rsidRDefault="00616181" w:rsidP="00616181">
      <w:pPr>
        <w:pStyle w:val="ListParagraph"/>
        <w:numPr>
          <w:ilvl w:val="0"/>
          <w:numId w:val="1"/>
        </w:numPr>
      </w:pPr>
      <w:r>
        <w:t xml:space="preserve">Pour the coffee grounds </w:t>
      </w:r>
      <w:r w:rsidR="00D705C9">
        <w:t xml:space="preserve">from the small beaker </w:t>
      </w:r>
      <w:r>
        <w:t xml:space="preserve">into the filter. </w:t>
      </w:r>
    </w:p>
    <w:p w14:paraId="1B9C1891" w14:textId="5325F80A" w:rsidR="00616181" w:rsidRDefault="00616181" w:rsidP="00616181">
      <w:pPr>
        <w:pStyle w:val="ListParagraph"/>
        <w:numPr>
          <w:ilvl w:val="0"/>
          <w:numId w:val="1"/>
        </w:numPr>
      </w:pPr>
      <w:r>
        <w:t xml:space="preserve">When the water </w:t>
      </w:r>
      <w:r w:rsidR="00E9042B">
        <w:t xml:space="preserve">in the first beaker </w:t>
      </w:r>
      <w:r>
        <w:t xml:space="preserve">starts to boil, use the beaker tongs to </w:t>
      </w:r>
      <w:r w:rsidR="00E9042B">
        <w:t>pick it up and</w:t>
      </w:r>
      <w:r>
        <w:t xml:space="preserve"> pour hot water slowly into the funnel and filter containing the coffee. Pour a little bit at a time making sure not to overflow the filter. Use the stirring rod to mix the coffee but try not to touch the filter paper or it might tear. </w:t>
      </w:r>
    </w:p>
    <w:p w14:paraId="4E672254" w14:textId="756D89A0" w:rsidR="00616181" w:rsidRDefault="00616181" w:rsidP="00616181">
      <w:pPr>
        <w:pStyle w:val="ListParagraph"/>
        <w:numPr>
          <w:ilvl w:val="0"/>
          <w:numId w:val="1"/>
        </w:numPr>
      </w:pPr>
      <w:r>
        <w:t xml:space="preserve">When the coffee stops flowing </w:t>
      </w:r>
      <w:r w:rsidR="0001233D">
        <w:t>in</w:t>
      </w:r>
      <w:r>
        <w:t xml:space="preserve">to the collecting beaker, brewing if finished. Clean up. Compost the filter paper and coffee ground. Wash all </w:t>
      </w:r>
      <w:r w:rsidR="00BE25EB">
        <w:t>equipment</w:t>
      </w:r>
      <w:r>
        <w:t xml:space="preserve"> and return all to proper bins. </w:t>
      </w:r>
    </w:p>
    <w:p w14:paraId="659CDE6F" w14:textId="77777777" w:rsidR="00616181" w:rsidRDefault="00616181" w:rsidP="00616181">
      <w:pPr>
        <w:pStyle w:val="ListParagraph"/>
      </w:pPr>
    </w:p>
    <w:p w14:paraId="2B8B1AA3" w14:textId="72A97DD5" w:rsidR="00011EAB" w:rsidRDefault="00011EAB">
      <w:pPr>
        <w:rPr>
          <w:b/>
          <w:u w:val="single"/>
        </w:rPr>
      </w:pPr>
    </w:p>
    <w:p w14:paraId="6B4D4B4A" w14:textId="77777777" w:rsidR="00FA15D2" w:rsidRDefault="00FA15D2">
      <w:pPr>
        <w:rPr>
          <w:b/>
          <w:u w:val="single"/>
        </w:rPr>
      </w:pPr>
      <w:bookmarkStart w:id="0" w:name="_GoBack"/>
      <w:bookmarkEnd w:id="0"/>
    </w:p>
    <w:p w14:paraId="35BF4C58" w14:textId="77777777" w:rsidR="009828AE" w:rsidRDefault="009828AE">
      <w:pPr>
        <w:rPr>
          <w:b/>
          <w:u w:val="single"/>
        </w:rPr>
      </w:pPr>
    </w:p>
    <w:p w14:paraId="702A0A92" w14:textId="74A9A77B" w:rsidR="00616181" w:rsidRPr="00BE25EB" w:rsidRDefault="00067B8B">
      <w:pPr>
        <w:rPr>
          <w:b/>
          <w:u w:val="single"/>
        </w:rPr>
      </w:pPr>
      <w:r w:rsidRPr="00BE25EB">
        <w:rPr>
          <w:b/>
          <w:u w:val="single"/>
        </w:rPr>
        <w:lastRenderedPageBreak/>
        <w:t>Data and Observations: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1449"/>
      </w:tblGrid>
      <w:tr w:rsidR="00585373" w14:paraId="461B4F3B" w14:textId="77777777" w:rsidTr="00585373">
        <w:tc>
          <w:tcPr>
            <w:tcW w:w="4347" w:type="dxa"/>
          </w:tcPr>
          <w:p w14:paraId="59067715" w14:textId="71B9A56F" w:rsidR="00585373" w:rsidRDefault="00585373" w:rsidP="00067B8B">
            <w:pPr>
              <w:pStyle w:val="ListParagraph"/>
              <w:ind w:left="0"/>
            </w:pPr>
            <w:r>
              <w:t>Mass of beaker and coffee grounds</w:t>
            </w:r>
          </w:p>
        </w:tc>
        <w:tc>
          <w:tcPr>
            <w:tcW w:w="1449" w:type="dxa"/>
          </w:tcPr>
          <w:p w14:paraId="681343C2" w14:textId="6EA3CF8A" w:rsidR="00585373" w:rsidRDefault="004D7315" w:rsidP="00067B8B">
            <w:pPr>
              <w:pStyle w:val="ListParagraph"/>
              <w:ind w:left="0"/>
            </w:pPr>
            <w:r>
              <w:t xml:space="preserve">                    g</w:t>
            </w:r>
          </w:p>
        </w:tc>
      </w:tr>
      <w:tr w:rsidR="00585373" w14:paraId="5575A46C" w14:textId="77777777" w:rsidTr="00585373">
        <w:tc>
          <w:tcPr>
            <w:tcW w:w="4347" w:type="dxa"/>
          </w:tcPr>
          <w:p w14:paraId="20BB5789" w14:textId="30AE79C5" w:rsidR="00585373" w:rsidRDefault="00585373" w:rsidP="00067B8B">
            <w:pPr>
              <w:pStyle w:val="ListParagraph"/>
              <w:ind w:left="0"/>
            </w:pPr>
            <w:r>
              <w:t>Mass of empty beaker</w:t>
            </w:r>
          </w:p>
        </w:tc>
        <w:tc>
          <w:tcPr>
            <w:tcW w:w="1449" w:type="dxa"/>
          </w:tcPr>
          <w:p w14:paraId="4E19F916" w14:textId="3253B45D" w:rsidR="00585373" w:rsidRDefault="004D7315" w:rsidP="00067B8B">
            <w:pPr>
              <w:pStyle w:val="ListParagraph"/>
              <w:ind w:left="0"/>
            </w:pPr>
            <w:r>
              <w:t xml:space="preserve">                    g</w:t>
            </w:r>
          </w:p>
        </w:tc>
      </w:tr>
      <w:tr w:rsidR="00585373" w14:paraId="2226C3B7" w14:textId="77777777" w:rsidTr="00585373">
        <w:tc>
          <w:tcPr>
            <w:tcW w:w="4347" w:type="dxa"/>
          </w:tcPr>
          <w:p w14:paraId="1D319E80" w14:textId="1AB9C688" w:rsidR="00585373" w:rsidRDefault="00585373" w:rsidP="00067B8B">
            <w:pPr>
              <w:pStyle w:val="ListParagraph"/>
              <w:ind w:left="0"/>
            </w:pPr>
            <w:r>
              <w:t>Mass of coffee grounds added to the funnel</w:t>
            </w:r>
          </w:p>
        </w:tc>
        <w:tc>
          <w:tcPr>
            <w:tcW w:w="1449" w:type="dxa"/>
          </w:tcPr>
          <w:p w14:paraId="139A511F" w14:textId="503B1A24" w:rsidR="00585373" w:rsidRDefault="004D7315" w:rsidP="00067B8B">
            <w:pPr>
              <w:pStyle w:val="ListParagraph"/>
              <w:ind w:left="0"/>
            </w:pPr>
            <w:r>
              <w:t xml:space="preserve">                    g</w:t>
            </w:r>
          </w:p>
        </w:tc>
      </w:tr>
    </w:tbl>
    <w:p w14:paraId="41C0CD42" w14:textId="77777777" w:rsidR="00585373" w:rsidRDefault="00585373" w:rsidP="00067B8B">
      <w:pPr>
        <w:pStyle w:val="ListParagraph"/>
      </w:pPr>
    </w:p>
    <w:p w14:paraId="3AE97C1C" w14:textId="77777777" w:rsidR="00585373" w:rsidRDefault="00585373" w:rsidP="00067B8B">
      <w:pPr>
        <w:pStyle w:val="ListParagraph"/>
      </w:pPr>
    </w:p>
    <w:p w14:paraId="4DFA32C7" w14:textId="1F5DC922" w:rsidR="00067B8B" w:rsidRDefault="00067B8B" w:rsidP="00067B8B">
      <w:pPr>
        <w:pStyle w:val="ListParagraph"/>
      </w:pPr>
      <w:r>
        <w:t xml:space="preserve">Sketch </w:t>
      </w:r>
      <w:r w:rsidR="0096079A">
        <w:t xml:space="preserve">the final set up of your equipment. </w:t>
      </w:r>
      <w:r w:rsidR="0096079A" w:rsidRPr="00A4348A">
        <w:rPr>
          <w:b/>
          <w:bCs/>
        </w:rPr>
        <w:t>L</w:t>
      </w:r>
      <w:r w:rsidR="0001233D" w:rsidRPr="00A4348A">
        <w:rPr>
          <w:b/>
          <w:bCs/>
        </w:rPr>
        <w:t xml:space="preserve">abel </w:t>
      </w:r>
      <w:r w:rsidR="0096079A" w:rsidRPr="00A4348A">
        <w:rPr>
          <w:b/>
          <w:bCs/>
        </w:rPr>
        <w:t>all the pieces of your equipment.</w:t>
      </w:r>
      <w:r w:rsidR="0096079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1EAB" w14:paraId="195CA312" w14:textId="77777777" w:rsidTr="00011EAB">
        <w:tc>
          <w:tcPr>
            <w:tcW w:w="9350" w:type="dxa"/>
          </w:tcPr>
          <w:p w14:paraId="25944057" w14:textId="77777777" w:rsidR="00011EAB" w:rsidRDefault="00011EAB" w:rsidP="00067B8B">
            <w:pPr>
              <w:pStyle w:val="ListParagraph"/>
              <w:ind w:left="0"/>
            </w:pPr>
          </w:p>
          <w:p w14:paraId="7D4B5BB3" w14:textId="77777777" w:rsidR="00011EAB" w:rsidRDefault="00011EAB" w:rsidP="00067B8B">
            <w:pPr>
              <w:pStyle w:val="ListParagraph"/>
              <w:ind w:left="0"/>
            </w:pPr>
          </w:p>
          <w:p w14:paraId="46DA3E65" w14:textId="77777777" w:rsidR="00011EAB" w:rsidRDefault="00011EAB" w:rsidP="00067B8B">
            <w:pPr>
              <w:pStyle w:val="ListParagraph"/>
              <w:ind w:left="0"/>
            </w:pPr>
          </w:p>
          <w:p w14:paraId="1CD7A3F9" w14:textId="77777777" w:rsidR="00011EAB" w:rsidRDefault="00011EAB" w:rsidP="00067B8B">
            <w:pPr>
              <w:pStyle w:val="ListParagraph"/>
              <w:ind w:left="0"/>
            </w:pPr>
          </w:p>
          <w:p w14:paraId="5E76945D" w14:textId="77777777" w:rsidR="00011EAB" w:rsidRDefault="00011EAB" w:rsidP="00067B8B">
            <w:pPr>
              <w:pStyle w:val="ListParagraph"/>
              <w:ind w:left="0"/>
            </w:pPr>
          </w:p>
          <w:p w14:paraId="15246A79" w14:textId="77777777" w:rsidR="00011EAB" w:rsidRDefault="00011EAB" w:rsidP="00067B8B">
            <w:pPr>
              <w:pStyle w:val="ListParagraph"/>
              <w:ind w:left="0"/>
            </w:pPr>
          </w:p>
          <w:p w14:paraId="1DE44B2D" w14:textId="77777777" w:rsidR="00011EAB" w:rsidRDefault="00011EAB" w:rsidP="00067B8B">
            <w:pPr>
              <w:pStyle w:val="ListParagraph"/>
              <w:ind w:left="0"/>
            </w:pPr>
          </w:p>
          <w:p w14:paraId="4DF670EF" w14:textId="77777777" w:rsidR="00011EAB" w:rsidRDefault="00011EAB" w:rsidP="00067B8B">
            <w:pPr>
              <w:pStyle w:val="ListParagraph"/>
              <w:ind w:left="0"/>
            </w:pPr>
          </w:p>
          <w:p w14:paraId="6D6BCFD9" w14:textId="77777777" w:rsidR="00011EAB" w:rsidRDefault="00011EAB" w:rsidP="00067B8B">
            <w:pPr>
              <w:pStyle w:val="ListParagraph"/>
              <w:ind w:left="0"/>
            </w:pPr>
          </w:p>
          <w:p w14:paraId="2D21CD4A" w14:textId="77777777" w:rsidR="00011EAB" w:rsidRDefault="00011EAB" w:rsidP="00067B8B">
            <w:pPr>
              <w:pStyle w:val="ListParagraph"/>
              <w:ind w:left="0"/>
            </w:pPr>
          </w:p>
          <w:p w14:paraId="570493E3" w14:textId="77777777" w:rsidR="00011EAB" w:rsidRDefault="00011EAB" w:rsidP="00067B8B">
            <w:pPr>
              <w:pStyle w:val="ListParagraph"/>
              <w:ind w:left="0"/>
            </w:pPr>
          </w:p>
          <w:p w14:paraId="52061DED" w14:textId="77777777" w:rsidR="00011EAB" w:rsidRDefault="00011EAB" w:rsidP="00067B8B">
            <w:pPr>
              <w:pStyle w:val="ListParagraph"/>
              <w:ind w:left="0"/>
            </w:pPr>
          </w:p>
          <w:p w14:paraId="3986972D" w14:textId="77777777" w:rsidR="00011EAB" w:rsidRDefault="00011EAB" w:rsidP="00067B8B">
            <w:pPr>
              <w:pStyle w:val="ListParagraph"/>
              <w:ind w:left="0"/>
            </w:pPr>
          </w:p>
          <w:p w14:paraId="0903FFF8" w14:textId="77777777" w:rsidR="00011EAB" w:rsidRDefault="00011EAB" w:rsidP="00067B8B">
            <w:pPr>
              <w:pStyle w:val="ListParagraph"/>
              <w:ind w:left="0"/>
            </w:pPr>
          </w:p>
          <w:p w14:paraId="2C48E924" w14:textId="77777777" w:rsidR="00011EAB" w:rsidRDefault="00011EAB" w:rsidP="00067B8B">
            <w:pPr>
              <w:pStyle w:val="ListParagraph"/>
              <w:ind w:left="0"/>
            </w:pPr>
          </w:p>
          <w:p w14:paraId="1681FD76" w14:textId="77777777" w:rsidR="00011EAB" w:rsidRDefault="00011EAB" w:rsidP="00067B8B">
            <w:pPr>
              <w:pStyle w:val="ListParagraph"/>
              <w:ind w:left="0"/>
            </w:pPr>
          </w:p>
          <w:p w14:paraId="0905E726" w14:textId="77777777" w:rsidR="00011EAB" w:rsidRDefault="00011EAB" w:rsidP="00067B8B">
            <w:pPr>
              <w:pStyle w:val="ListParagraph"/>
              <w:ind w:left="0"/>
            </w:pPr>
          </w:p>
          <w:p w14:paraId="76FA1FED" w14:textId="77777777" w:rsidR="0096079A" w:rsidRDefault="0096079A" w:rsidP="00067B8B">
            <w:pPr>
              <w:pStyle w:val="ListParagraph"/>
              <w:ind w:left="0"/>
            </w:pPr>
          </w:p>
          <w:p w14:paraId="69F93B16" w14:textId="4281572D" w:rsidR="0096079A" w:rsidRDefault="0096079A" w:rsidP="00067B8B">
            <w:pPr>
              <w:pStyle w:val="ListParagraph"/>
              <w:ind w:left="0"/>
            </w:pPr>
          </w:p>
        </w:tc>
      </w:tr>
    </w:tbl>
    <w:p w14:paraId="3F139588" w14:textId="77777777" w:rsidR="00585373" w:rsidRDefault="00585373"/>
    <w:p w14:paraId="4781B2D3" w14:textId="727FE235" w:rsidR="00616181" w:rsidRPr="009828AE" w:rsidRDefault="00616181" w:rsidP="009828AE">
      <w:pPr>
        <w:rPr>
          <w:b/>
          <w:u w:val="single"/>
        </w:rPr>
      </w:pPr>
      <w:r w:rsidRPr="00585373">
        <w:rPr>
          <w:b/>
          <w:u w:val="single"/>
        </w:rPr>
        <w:t xml:space="preserve">Discussion: </w:t>
      </w:r>
    </w:p>
    <w:p w14:paraId="0CA86A84" w14:textId="6196767A" w:rsidR="0096079A" w:rsidRDefault="00C968B4" w:rsidP="00067B8B">
      <w:pPr>
        <w:pStyle w:val="ListParagraph"/>
        <w:numPr>
          <w:ilvl w:val="0"/>
          <w:numId w:val="2"/>
        </w:numPr>
      </w:pPr>
      <w:r>
        <w:t>In your opinion, what TWO lab safety rules were the MOST important</w:t>
      </w:r>
      <w:r w:rsidR="00910EE1">
        <w:t xml:space="preserve"> for students to follow in today’s lab? Explain and prove reasoning. </w:t>
      </w:r>
    </w:p>
    <w:p w14:paraId="644C1FB4" w14:textId="319E0B83" w:rsidR="00910EE1" w:rsidRDefault="00910EE1" w:rsidP="00910EE1">
      <w:pPr>
        <w:pStyle w:val="ListParagraph"/>
        <w:ind w:left="1080"/>
      </w:pPr>
      <w:r>
        <w:t>_________________________________________________________________________</w:t>
      </w:r>
    </w:p>
    <w:p w14:paraId="4D0D4FF9" w14:textId="77777777" w:rsidR="00FA629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12C1F068" w14:textId="77777777" w:rsidR="00FA629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35307D4E" w14:textId="77777777" w:rsidR="00FA629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172C73EA" w14:textId="77777777" w:rsidR="00FA629B" w:rsidRDefault="00FA629B" w:rsidP="00910EE1">
      <w:pPr>
        <w:pStyle w:val="ListParagraph"/>
        <w:ind w:left="1080"/>
      </w:pPr>
    </w:p>
    <w:p w14:paraId="68F22525" w14:textId="00D8DB56" w:rsidR="00FA629B" w:rsidRDefault="00FA629B" w:rsidP="00067B8B">
      <w:pPr>
        <w:pStyle w:val="ListParagraph"/>
        <w:numPr>
          <w:ilvl w:val="0"/>
          <w:numId w:val="2"/>
        </w:numPr>
      </w:pPr>
      <w:r>
        <w:t xml:space="preserve">Why was it necessary to lower the funnel close to the collection beaker? </w:t>
      </w:r>
    </w:p>
    <w:p w14:paraId="7A5A14D6" w14:textId="77777777" w:rsidR="00FA629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6263B517" w14:textId="5DD0FD0E" w:rsidR="00593952" w:rsidRDefault="00FA629B" w:rsidP="00067B8B">
      <w:pPr>
        <w:pStyle w:val="ListParagraph"/>
        <w:numPr>
          <w:ilvl w:val="0"/>
          <w:numId w:val="2"/>
        </w:numPr>
      </w:pPr>
      <w:r>
        <w:t>If you were to br</w:t>
      </w:r>
      <w:r w:rsidR="00B26793">
        <w:t>e</w:t>
      </w:r>
      <w:r>
        <w:t>w coffee in this manner again, what are TWO things you wo</w:t>
      </w:r>
      <w:r w:rsidR="00B26793">
        <w:t>ul</w:t>
      </w:r>
      <w:r>
        <w:t xml:space="preserve">d do to improve your results? Explain by providing evidence and reasoning. </w:t>
      </w:r>
    </w:p>
    <w:p w14:paraId="6CDE4981" w14:textId="77777777" w:rsidR="00FA629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761DF6C6" w14:textId="799D51E0" w:rsidR="00067B8B" w:rsidRDefault="00FA629B" w:rsidP="00FA629B">
      <w:pPr>
        <w:pStyle w:val="ListParagraph"/>
        <w:ind w:left="1080"/>
      </w:pPr>
      <w:r>
        <w:t>_________________________________________________________________________</w:t>
      </w:r>
    </w:p>
    <w:p w14:paraId="235AEB9F" w14:textId="0FFC694F" w:rsidR="009828AE" w:rsidRDefault="009828AE" w:rsidP="00FA629B">
      <w:pPr>
        <w:pStyle w:val="ListParagraph"/>
        <w:ind w:left="1080"/>
      </w:pPr>
      <w:r>
        <w:t>_________________________________________________________________________</w:t>
      </w:r>
    </w:p>
    <w:sectPr w:rsidR="009828AE" w:rsidSect="00B734C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BA7"/>
    <w:multiLevelType w:val="hybridMultilevel"/>
    <w:tmpl w:val="AA68C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7EB9"/>
    <w:multiLevelType w:val="hybridMultilevel"/>
    <w:tmpl w:val="59325322"/>
    <w:lvl w:ilvl="0" w:tplc="E24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4A"/>
    <w:rsid w:val="0000724A"/>
    <w:rsid w:val="00011EAB"/>
    <w:rsid w:val="0001233D"/>
    <w:rsid w:val="00014A8B"/>
    <w:rsid w:val="00067B8B"/>
    <w:rsid w:val="001C732D"/>
    <w:rsid w:val="00307373"/>
    <w:rsid w:val="003C4C20"/>
    <w:rsid w:val="00431174"/>
    <w:rsid w:val="0048768D"/>
    <w:rsid w:val="004D7315"/>
    <w:rsid w:val="004F33F1"/>
    <w:rsid w:val="00573369"/>
    <w:rsid w:val="00577CFC"/>
    <w:rsid w:val="00585373"/>
    <w:rsid w:val="00593952"/>
    <w:rsid w:val="005A5B3D"/>
    <w:rsid w:val="006013F6"/>
    <w:rsid w:val="00616181"/>
    <w:rsid w:val="00617B0B"/>
    <w:rsid w:val="00631E99"/>
    <w:rsid w:val="00673359"/>
    <w:rsid w:val="006871A9"/>
    <w:rsid w:val="006B7741"/>
    <w:rsid w:val="006D3C11"/>
    <w:rsid w:val="00703F8A"/>
    <w:rsid w:val="007135E5"/>
    <w:rsid w:val="00741E61"/>
    <w:rsid w:val="007D6C9E"/>
    <w:rsid w:val="007F04DC"/>
    <w:rsid w:val="00804A70"/>
    <w:rsid w:val="0082185E"/>
    <w:rsid w:val="008B528C"/>
    <w:rsid w:val="008F129C"/>
    <w:rsid w:val="009012FF"/>
    <w:rsid w:val="00906201"/>
    <w:rsid w:val="00910EE1"/>
    <w:rsid w:val="009350B2"/>
    <w:rsid w:val="00946AD2"/>
    <w:rsid w:val="00957C1F"/>
    <w:rsid w:val="0096079A"/>
    <w:rsid w:val="009828AE"/>
    <w:rsid w:val="00A168BB"/>
    <w:rsid w:val="00A4348A"/>
    <w:rsid w:val="00A84F9F"/>
    <w:rsid w:val="00A85F4F"/>
    <w:rsid w:val="00B26793"/>
    <w:rsid w:val="00B3376D"/>
    <w:rsid w:val="00B734C2"/>
    <w:rsid w:val="00B93ED3"/>
    <w:rsid w:val="00BA7205"/>
    <w:rsid w:val="00BC4DDB"/>
    <w:rsid w:val="00BD6664"/>
    <w:rsid w:val="00BE20E4"/>
    <w:rsid w:val="00BE25EB"/>
    <w:rsid w:val="00C30FFF"/>
    <w:rsid w:val="00C968B4"/>
    <w:rsid w:val="00D32865"/>
    <w:rsid w:val="00D705C9"/>
    <w:rsid w:val="00DB1888"/>
    <w:rsid w:val="00DC19ED"/>
    <w:rsid w:val="00E84692"/>
    <w:rsid w:val="00E9042B"/>
    <w:rsid w:val="00ED0C08"/>
    <w:rsid w:val="00F665EB"/>
    <w:rsid w:val="00F8200A"/>
    <w:rsid w:val="00FA15D2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6AFB"/>
  <w15:chartTrackingRefBased/>
  <w15:docId w15:val="{F561DDA6-7032-434E-A365-5108D373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9F"/>
    <w:pPr>
      <w:ind w:left="720"/>
      <w:contextualSpacing/>
    </w:pPr>
  </w:style>
  <w:style w:type="table" w:styleId="TableGrid">
    <w:name w:val="Table Grid"/>
    <w:basedOn w:val="TableNormal"/>
    <w:uiPriority w:val="59"/>
    <w:rsid w:val="005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1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24</cp:revision>
  <cp:lastPrinted>2022-01-26T18:37:00Z</cp:lastPrinted>
  <dcterms:created xsi:type="dcterms:W3CDTF">2022-01-26T18:37:00Z</dcterms:created>
  <dcterms:modified xsi:type="dcterms:W3CDTF">2022-02-02T22:39:00Z</dcterms:modified>
</cp:coreProperties>
</file>