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82B" w14:textId="6347619C" w:rsidR="00D2739C" w:rsidRPr="00356DE6" w:rsidRDefault="00D2739C">
      <w:pPr>
        <w:rPr>
          <w:rFonts w:ascii="Comic Sans MS" w:hAnsi="Comic Sans MS"/>
        </w:rPr>
      </w:pPr>
    </w:p>
    <w:p w14:paraId="101D1B01" w14:textId="27A419CA" w:rsidR="00C9431B" w:rsidRPr="00356DE6" w:rsidRDefault="003F6CA8">
      <w:pPr>
        <w:rPr>
          <w:rFonts w:ascii="Comic Sans MS" w:hAnsi="Comic Sans MS"/>
        </w:rPr>
      </w:pPr>
      <w:r w:rsidRPr="00356DE6">
        <w:rPr>
          <w:rFonts w:ascii="Comic Sans MS" w:hAnsi="Comic Sans MS"/>
        </w:rPr>
        <w:t xml:space="preserve">Sci </w:t>
      </w:r>
      <w:r w:rsidR="00B84E2A" w:rsidRPr="00356DE6">
        <w:rPr>
          <w:rFonts w:ascii="Comic Sans MS" w:hAnsi="Comic Sans MS"/>
        </w:rPr>
        <w:t xml:space="preserve">9 </w:t>
      </w:r>
      <w:r w:rsidR="007173B4" w:rsidRPr="00356DE6">
        <w:rPr>
          <w:rFonts w:ascii="Comic Sans MS" w:hAnsi="Comic Sans MS"/>
        </w:rPr>
        <w:tab/>
      </w:r>
      <w:r w:rsidR="007173B4" w:rsidRPr="00356DE6">
        <w:rPr>
          <w:rFonts w:ascii="Comic Sans MS" w:hAnsi="Comic Sans MS"/>
        </w:rPr>
        <w:tab/>
      </w:r>
      <w:r w:rsidR="00C9431B" w:rsidRPr="00356DE6">
        <w:rPr>
          <w:rFonts w:ascii="Comic Sans MS" w:hAnsi="Comic Sans MS"/>
          <w:b/>
          <w:bCs/>
          <w:sz w:val="32"/>
          <w:szCs w:val="32"/>
        </w:rPr>
        <w:t>Vaping</w:t>
      </w:r>
      <w:r w:rsidRPr="00356DE6">
        <w:rPr>
          <w:rFonts w:ascii="Comic Sans MS" w:hAnsi="Comic Sans MS"/>
          <w:b/>
          <w:bCs/>
          <w:sz w:val="32"/>
          <w:szCs w:val="32"/>
        </w:rPr>
        <w:t xml:space="preserve"> Assignment</w:t>
      </w:r>
      <w:r w:rsidR="007173B4" w:rsidRPr="00356DE6">
        <w:rPr>
          <w:rFonts w:ascii="Comic Sans MS" w:hAnsi="Comic Sans MS"/>
        </w:rPr>
        <w:tab/>
      </w:r>
      <w:r w:rsidR="007173B4" w:rsidRPr="00356DE6">
        <w:rPr>
          <w:rFonts w:ascii="Comic Sans MS" w:hAnsi="Comic Sans MS"/>
        </w:rPr>
        <w:tab/>
      </w:r>
      <w:r w:rsidR="007173B4" w:rsidRPr="00356DE6">
        <w:rPr>
          <w:rFonts w:ascii="Comic Sans MS" w:hAnsi="Comic Sans MS"/>
        </w:rPr>
        <w:tab/>
        <w:t>Name: ________________</w:t>
      </w:r>
    </w:p>
    <w:p w14:paraId="792B9D32" w14:textId="38120892" w:rsidR="00343729" w:rsidRDefault="00391728" w:rsidP="00343729">
      <w:pPr>
        <w:rPr>
          <w:rFonts w:ascii="Comic Sans MS" w:hAnsi="Comic Sans MS"/>
        </w:rPr>
      </w:pPr>
      <w:r w:rsidRPr="00391728">
        <w:rPr>
          <w:rFonts w:ascii="Comic Sans MS" w:hAnsi="Comic Sans MS"/>
          <w:b/>
          <w:bCs/>
        </w:rPr>
        <w:t>Part A:</w:t>
      </w:r>
      <w:r>
        <w:rPr>
          <w:rFonts w:ascii="Comic Sans MS" w:hAnsi="Comic Sans MS"/>
        </w:rPr>
        <w:t xml:space="preserve"> </w:t>
      </w:r>
      <w:r w:rsidR="00356DE6">
        <w:rPr>
          <w:rFonts w:ascii="Comic Sans MS" w:hAnsi="Comic Sans MS"/>
        </w:rPr>
        <w:t>Before we begin, a</w:t>
      </w:r>
      <w:r w:rsidR="0087338B" w:rsidRPr="00356DE6">
        <w:rPr>
          <w:rFonts w:ascii="Comic Sans MS" w:hAnsi="Comic Sans MS"/>
        </w:rPr>
        <w:t>nswer</w:t>
      </w:r>
      <w:r w:rsidR="0084304F" w:rsidRPr="00356DE6">
        <w:rPr>
          <w:rFonts w:ascii="Comic Sans MS" w:hAnsi="Comic Sans MS"/>
        </w:rPr>
        <w:t xml:space="preserve"> </w:t>
      </w:r>
      <w:r w:rsidR="00D2739C" w:rsidRPr="00356DE6">
        <w:rPr>
          <w:rFonts w:ascii="Comic Sans MS" w:hAnsi="Comic Sans MS"/>
        </w:rPr>
        <w:t>the following statements</w:t>
      </w:r>
      <w:r w:rsidR="00406F7F">
        <w:rPr>
          <w:rFonts w:ascii="Comic Sans MS" w:hAnsi="Comic Sans MS"/>
        </w:rPr>
        <w:t xml:space="preserve"> in the BEFORE column</w:t>
      </w:r>
      <w:r w:rsidR="00D2739C" w:rsidRPr="00356DE6">
        <w:rPr>
          <w:rFonts w:ascii="Comic Sans MS" w:hAnsi="Comic Sans MS"/>
        </w:rPr>
        <w:t>:</w:t>
      </w:r>
      <w:r w:rsidR="00C9431B" w:rsidRPr="00356DE6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420"/>
      </w:tblGrid>
      <w:tr w:rsidR="00A01875" w14:paraId="5DC5A469" w14:textId="0E86664C" w:rsidTr="00F668A7">
        <w:tc>
          <w:tcPr>
            <w:tcW w:w="2335" w:type="dxa"/>
          </w:tcPr>
          <w:p w14:paraId="4C280A8B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4E81B3E2" w14:textId="5DCBB23D" w:rsidR="00A01875" w:rsidRDefault="00A01875" w:rsidP="0034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reading</w:t>
            </w:r>
          </w:p>
        </w:tc>
        <w:tc>
          <w:tcPr>
            <w:tcW w:w="3420" w:type="dxa"/>
          </w:tcPr>
          <w:p w14:paraId="550F386A" w14:textId="144EF9C4" w:rsidR="00A01875" w:rsidRDefault="00A01875" w:rsidP="0034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Reading</w:t>
            </w:r>
          </w:p>
        </w:tc>
      </w:tr>
      <w:tr w:rsidR="00A01875" w14:paraId="214E866D" w14:textId="43F42D4C" w:rsidTr="00F668A7">
        <w:tc>
          <w:tcPr>
            <w:tcW w:w="2335" w:type="dxa"/>
          </w:tcPr>
          <w:p w14:paraId="59F67457" w14:textId="6279EA24" w:rsidR="00A01875" w:rsidRDefault="00A01875" w:rsidP="0034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Vaping is safe</w:t>
            </w:r>
          </w:p>
        </w:tc>
        <w:tc>
          <w:tcPr>
            <w:tcW w:w="3420" w:type="dxa"/>
          </w:tcPr>
          <w:p w14:paraId="30FEDF72" w14:textId="77777777" w:rsidR="00A01875" w:rsidRDefault="00A01875" w:rsidP="00343729">
            <w:pPr>
              <w:rPr>
                <w:rFonts w:ascii="Comic Sans MS" w:hAnsi="Comic Sans MS"/>
              </w:rPr>
            </w:pPr>
          </w:p>
          <w:p w14:paraId="69F41C00" w14:textId="77777777" w:rsidR="00A01875" w:rsidRDefault="00A01875" w:rsidP="00343729">
            <w:pPr>
              <w:rPr>
                <w:rFonts w:ascii="Comic Sans MS" w:hAnsi="Comic Sans MS"/>
              </w:rPr>
            </w:pPr>
          </w:p>
          <w:p w14:paraId="02412AE3" w14:textId="3CCEF0AE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097AA0F1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</w:tr>
      <w:tr w:rsidR="00A01875" w14:paraId="7709029C" w14:textId="407CF958" w:rsidTr="00F668A7">
        <w:tc>
          <w:tcPr>
            <w:tcW w:w="2335" w:type="dxa"/>
          </w:tcPr>
          <w:p w14:paraId="00963913" w14:textId="4D05D18E" w:rsidR="00A01875" w:rsidRDefault="00A01875" w:rsidP="003437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the target consumer?</w:t>
            </w:r>
          </w:p>
        </w:tc>
        <w:tc>
          <w:tcPr>
            <w:tcW w:w="3420" w:type="dxa"/>
          </w:tcPr>
          <w:p w14:paraId="25CB2A9D" w14:textId="77777777" w:rsidR="00A01875" w:rsidRDefault="00A01875" w:rsidP="00343729">
            <w:pPr>
              <w:rPr>
                <w:rFonts w:ascii="Comic Sans MS" w:hAnsi="Comic Sans MS"/>
              </w:rPr>
            </w:pPr>
          </w:p>
          <w:p w14:paraId="5BA47A25" w14:textId="77777777" w:rsidR="00A01875" w:rsidRDefault="00A01875" w:rsidP="00343729">
            <w:pPr>
              <w:rPr>
                <w:rFonts w:ascii="Comic Sans MS" w:hAnsi="Comic Sans MS"/>
              </w:rPr>
            </w:pPr>
          </w:p>
          <w:p w14:paraId="14E5CC3A" w14:textId="77777777" w:rsidR="00A01875" w:rsidRDefault="00A01875" w:rsidP="00343729">
            <w:pPr>
              <w:rPr>
                <w:rFonts w:ascii="Comic Sans MS" w:hAnsi="Comic Sans MS"/>
              </w:rPr>
            </w:pPr>
          </w:p>
          <w:p w14:paraId="5C87C6F5" w14:textId="4FEEBD6D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15767CDD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</w:tr>
      <w:tr w:rsidR="00A01875" w14:paraId="680BCDC2" w14:textId="7DA0E03B" w:rsidTr="00F668A7">
        <w:tc>
          <w:tcPr>
            <w:tcW w:w="2335" w:type="dxa"/>
          </w:tcPr>
          <w:p w14:paraId="04B68AA6" w14:textId="404A9390" w:rsidR="00A01875" w:rsidRDefault="00A01875" w:rsidP="007A37A5">
            <w:pPr>
              <w:pStyle w:val="NoSpacing"/>
              <w:rPr>
                <w:rFonts w:ascii="Comic Sans MS" w:hAnsi="Comic Sans MS"/>
              </w:rPr>
            </w:pPr>
            <w:r w:rsidRPr="00406F7F">
              <w:rPr>
                <w:rFonts w:ascii="Comic Sans MS" w:hAnsi="Comic Sans MS"/>
              </w:rPr>
              <w:t>Purpose: Does vaping help a smoker cut down on smoking cigarettes or does it lead to smoking?</w:t>
            </w:r>
          </w:p>
        </w:tc>
        <w:tc>
          <w:tcPr>
            <w:tcW w:w="3420" w:type="dxa"/>
          </w:tcPr>
          <w:p w14:paraId="2FB611F6" w14:textId="11D3C844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1FC72F3F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</w:tr>
      <w:tr w:rsidR="00A01875" w14:paraId="1DF3104C" w14:textId="376C4872" w:rsidTr="00F668A7">
        <w:tc>
          <w:tcPr>
            <w:tcW w:w="2335" w:type="dxa"/>
          </w:tcPr>
          <w:p w14:paraId="5B715693" w14:textId="77777777" w:rsidR="00A01875" w:rsidRPr="00406F7F" w:rsidRDefault="00A01875" w:rsidP="00406F7F">
            <w:pPr>
              <w:pStyle w:val="NoSpacing"/>
              <w:rPr>
                <w:rFonts w:ascii="Comic Sans MS" w:hAnsi="Comic Sans MS"/>
              </w:rPr>
            </w:pPr>
            <w:r w:rsidRPr="00406F7F">
              <w:rPr>
                <w:rFonts w:ascii="Comic Sans MS" w:hAnsi="Comic Sans MS"/>
              </w:rPr>
              <w:t xml:space="preserve">Is vaping </w:t>
            </w:r>
            <w:proofErr w:type="gramStart"/>
            <w:r w:rsidRPr="00406F7F">
              <w:rPr>
                <w:rFonts w:ascii="Comic Sans MS" w:hAnsi="Comic Sans MS"/>
              </w:rPr>
              <w:t>is</w:t>
            </w:r>
            <w:proofErr w:type="gramEnd"/>
            <w:r w:rsidRPr="00406F7F">
              <w:rPr>
                <w:rFonts w:ascii="Comic Sans MS" w:hAnsi="Comic Sans MS"/>
              </w:rPr>
              <w:t xml:space="preserve"> addictive?</w:t>
            </w:r>
          </w:p>
          <w:p w14:paraId="50A37346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27E179FF" w14:textId="398F7C61" w:rsidR="00A01875" w:rsidRDefault="00A01875" w:rsidP="00343729">
            <w:pPr>
              <w:rPr>
                <w:rFonts w:ascii="Comic Sans MS" w:hAnsi="Comic Sans MS"/>
              </w:rPr>
            </w:pPr>
          </w:p>
        </w:tc>
        <w:tc>
          <w:tcPr>
            <w:tcW w:w="3420" w:type="dxa"/>
          </w:tcPr>
          <w:p w14:paraId="50241EF8" w14:textId="77777777" w:rsidR="00A01875" w:rsidRDefault="00A01875" w:rsidP="00343729">
            <w:pPr>
              <w:rPr>
                <w:rFonts w:ascii="Comic Sans MS" w:hAnsi="Comic Sans MS"/>
              </w:rPr>
            </w:pPr>
          </w:p>
        </w:tc>
      </w:tr>
    </w:tbl>
    <w:p w14:paraId="52BE2434" w14:textId="77777777" w:rsidR="00406F7F" w:rsidRPr="00356DE6" w:rsidRDefault="00406F7F" w:rsidP="00343729">
      <w:pPr>
        <w:rPr>
          <w:rFonts w:ascii="Comic Sans MS" w:hAnsi="Comic Sans MS"/>
        </w:rPr>
      </w:pPr>
    </w:p>
    <w:p w14:paraId="6B1A2294" w14:textId="37AAB3DC" w:rsidR="000577F4" w:rsidRDefault="000475E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PART B INVESTIGATE: </w:t>
      </w:r>
      <w:r w:rsidR="005726E3">
        <w:rPr>
          <w:rFonts w:ascii="Comic Sans MS" w:hAnsi="Comic Sans MS"/>
          <w:b/>
          <w:bCs/>
        </w:rPr>
        <w:t>Use the following sites to answer the questions</w:t>
      </w:r>
      <w:r>
        <w:rPr>
          <w:rFonts w:ascii="Comic Sans MS" w:hAnsi="Comic Sans MS"/>
          <w:b/>
          <w:bCs/>
        </w:rPr>
        <w:t>.</w:t>
      </w:r>
    </w:p>
    <w:p w14:paraId="4EB75E87" w14:textId="77777777" w:rsidR="000577F4" w:rsidRDefault="00000000" w:rsidP="000577F4">
      <w:pPr>
        <w:rPr>
          <w:rFonts w:ascii="Comic Sans MS" w:hAnsi="Comic Sans MS"/>
        </w:rPr>
      </w:pPr>
      <w:hyperlink r:id="rId5" w:history="1">
        <w:r w:rsidR="000577F4" w:rsidRPr="006C214E">
          <w:rPr>
            <w:rStyle w:val="Hyperlink"/>
            <w:rFonts w:ascii="Comic Sans MS" w:hAnsi="Comic Sans MS"/>
          </w:rPr>
          <w:t>https://www.cdc.gov/tobacco/basic_information/e-cigarettes/Quick-Facts-on-the-Risks-of-E-cigarettes-for-Kids-Teens-and-Young-Adults.html</w:t>
        </w:r>
      </w:hyperlink>
    </w:p>
    <w:p w14:paraId="5EAAAA9D" w14:textId="77777777" w:rsidR="000577F4" w:rsidRDefault="00000000" w:rsidP="000577F4">
      <w:pPr>
        <w:rPr>
          <w:rFonts w:ascii="Comic Sans MS" w:hAnsi="Comic Sans MS"/>
        </w:rPr>
      </w:pPr>
      <w:hyperlink r:id="rId6" w:history="1">
        <w:r w:rsidR="000577F4" w:rsidRPr="006C214E">
          <w:rPr>
            <w:rStyle w:val="Hyperlink"/>
            <w:rFonts w:ascii="Comic Sans MS" w:hAnsi="Comic Sans MS"/>
          </w:rPr>
          <w:t>https://www.wechu.org/substance-use-harm-reduction-vaping/why-do-youth-vape</w:t>
        </w:r>
      </w:hyperlink>
    </w:p>
    <w:p w14:paraId="55B6CA9B" w14:textId="52D5AD5E" w:rsidR="00C9431B" w:rsidRPr="000475E6" w:rsidRDefault="00000000">
      <w:pPr>
        <w:rPr>
          <w:rFonts w:ascii="Comic Sans MS" w:hAnsi="Comic Sans MS"/>
        </w:rPr>
      </w:pPr>
      <w:hyperlink r:id="rId7" w:history="1">
        <w:r w:rsidR="000577F4" w:rsidRPr="006C214E">
          <w:rPr>
            <w:rStyle w:val="Hyperlink"/>
            <w:rFonts w:ascii="Comic Sans MS" w:hAnsi="Comic Sans MS"/>
          </w:rPr>
          <w:t>https://www.canada.ca/en/health-canada/services/smoking-tobacco/vaping/risks.html</w:t>
        </w:r>
      </w:hyperlink>
    </w:p>
    <w:p w14:paraId="5BF5B8FC" w14:textId="5B5C0A99" w:rsidR="00652DD3" w:rsidRDefault="00652DD3" w:rsidP="00652DD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6DE6">
        <w:rPr>
          <w:rFonts w:ascii="Comic Sans MS" w:hAnsi="Comic Sans MS"/>
        </w:rPr>
        <w:t>What are some common names of e-cigarettes?</w:t>
      </w:r>
    </w:p>
    <w:p w14:paraId="750F7302" w14:textId="77777777" w:rsidR="00F048A0" w:rsidRPr="00356DE6" w:rsidRDefault="00F048A0" w:rsidP="00F048A0">
      <w:pPr>
        <w:pStyle w:val="ListParagraph"/>
        <w:rPr>
          <w:rFonts w:ascii="Comic Sans MS" w:hAnsi="Comic Sans MS"/>
        </w:rPr>
      </w:pPr>
    </w:p>
    <w:p w14:paraId="64EED051" w14:textId="77777777" w:rsidR="00487AF7" w:rsidRDefault="00487AF7" w:rsidP="00902FFA">
      <w:pPr>
        <w:pStyle w:val="ListParagraph"/>
        <w:rPr>
          <w:rFonts w:ascii="Comic Sans MS" w:hAnsi="Comic Sans MS"/>
        </w:rPr>
      </w:pPr>
    </w:p>
    <w:p w14:paraId="24C4B883" w14:textId="2AC2D3F8" w:rsidR="00914044" w:rsidRDefault="00F44754" w:rsidP="00945EC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56DE6">
        <w:rPr>
          <w:rFonts w:ascii="Comic Sans MS" w:hAnsi="Comic Sans MS"/>
        </w:rPr>
        <w:t xml:space="preserve">What are the </w:t>
      </w:r>
      <w:r w:rsidR="00426A3F" w:rsidRPr="00356DE6">
        <w:rPr>
          <w:rFonts w:ascii="Comic Sans MS" w:hAnsi="Comic Sans MS"/>
        </w:rPr>
        <w:t xml:space="preserve">4 </w:t>
      </w:r>
      <w:r w:rsidR="0040514A" w:rsidRPr="00356DE6">
        <w:rPr>
          <w:rFonts w:ascii="Comic Sans MS" w:hAnsi="Comic Sans MS"/>
        </w:rPr>
        <w:t>MAIN</w:t>
      </w:r>
      <w:r w:rsidRPr="00356DE6">
        <w:rPr>
          <w:rFonts w:ascii="Comic Sans MS" w:hAnsi="Comic Sans MS"/>
        </w:rPr>
        <w:t xml:space="preserve"> ingredients in </w:t>
      </w:r>
      <w:r w:rsidR="004168DB" w:rsidRPr="00356DE6">
        <w:rPr>
          <w:rFonts w:ascii="Comic Sans MS" w:hAnsi="Comic Sans MS"/>
        </w:rPr>
        <w:t>vape juice</w:t>
      </w:r>
      <w:r w:rsidRPr="00356DE6">
        <w:rPr>
          <w:rFonts w:ascii="Comic Sans MS" w:hAnsi="Comic Sans MS"/>
        </w:rPr>
        <w:t>?</w:t>
      </w:r>
    </w:p>
    <w:p w14:paraId="0F4A8ACB" w14:textId="39BB3BFA" w:rsidR="009570E1" w:rsidRDefault="009570E1" w:rsidP="009570E1">
      <w:pPr>
        <w:pStyle w:val="ListParagraph"/>
        <w:rPr>
          <w:rFonts w:ascii="Comic Sans MS" w:hAnsi="Comic Sans MS"/>
        </w:rPr>
      </w:pPr>
    </w:p>
    <w:p w14:paraId="5EF8C26E" w14:textId="77777777" w:rsidR="009570E1" w:rsidRPr="00391728" w:rsidRDefault="009570E1" w:rsidP="009570E1">
      <w:pPr>
        <w:pStyle w:val="ListParagraph"/>
        <w:rPr>
          <w:rFonts w:ascii="Comic Sans MS" w:hAnsi="Comic Sans MS"/>
        </w:rPr>
      </w:pPr>
    </w:p>
    <w:p w14:paraId="7F64773A" w14:textId="3E025A25" w:rsidR="000022D9" w:rsidRPr="00356DE6" w:rsidRDefault="000022D9" w:rsidP="00E558F6">
      <w:pPr>
        <w:pStyle w:val="ListParagraph"/>
        <w:numPr>
          <w:ilvl w:val="0"/>
          <w:numId w:val="2"/>
        </w:numPr>
        <w:rPr>
          <w:rFonts w:ascii="Comic Sans MS" w:hAnsi="Comic Sans MS"/>
          <w:color w:val="202124"/>
          <w:shd w:val="clear" w:color="auto" w:fill="FFFFFF"/>
        </w:rPr>
      </w:pPr>
      <w:r w:rsidRPr="00356DE6">
        <w:rPr>
          <w:rFonts w:ascii="Comic Sans MS" w:hAnsi="Comic Sans MS"/>
          <w:color w:val="202124"/>
          <w:shd w:val="clear" w:color="auto" w:fill="FFFFFF"/>
        </w:rPr>
        <w:lastRenderedPageBreak/>
        <w:t>Are</w:t>
      </w:r>
      <w:r w:rsidR="00FE30CB" w:rsidRPr="00356DE6">
        <w:rPr>
          <w:rFonts w:ascii="Comic Sans MS" w:hAnsi="Comic Sans MS"/>
          <w:color w:val="202124"/>
          <w:shd w:val="clear" w:color="auto" w:fill="FFFFFF"/>
        </w:rPr>
        <w:t xml:space="preserve"> </w:t>
      </w:r>
      <w:r w:rsidR="00E558F6" w:rsidRPr="00356DE6">
        <w:rPr>
          <w:rFonts w:ascii="Comic Sans MS" w:hAnsi="Comic Sans MS"/>
          <w:color w:val="202124"/>
          <w:shd w:val="clear" w:color="auto" w:fill="FFFFFF"/>
        </w:rPr>
        <w:t xml:space="preserve">propylene glycol and glycerol </w:t>
      </w:r>
      <w:r w:rsidRPr="00356DE6">
        <w:rPr>
          <w:rFonts w:ascii="Comic Sans MS" w:hAnsi="Comic Sans MS"/>
          <w:color w:val="202124"/>
          <w:shd w:val="clear" w:color="auto" w:fill="FFFFFF"/>
        </w:rPr>
        <w:t xml:space="preserve">safe to ingest? What about to inhale? </w:t>
      </w:r>
    </w:p>
    <w:p w14:paraId="7B490871" w14:textId="23F26DB7" w:rsidR="000677DE" w:rsidRPr="00356DE6" w:rsidRDefault="000677DE" w:rsidP="000677DE">
      <w:pPr>
        <w:rPr>
          <w:rFonts w:ascii="Comic Sans MS" w:hAnsi="Comic Sans MS"/>
          <w:color w:val="202124"/>
          <w:shd w:val="clear" w:color="auto" w:fill="FFFFFF"/>
        </w:rPr>
      </w:pPr>
    </w:p>
    <w:p w14:paraId="2667D38F" w14:textId="782BD2C3" w:rsidR="0040514A" w:rsidRPr="00356DE6" w:rsidRDefault="0040514A" w:rsidP="000677DE">
      <w:pPr>
        <w:rPr>
          <w:rFonts w:ascii="Comic Sans MS" w:hAnsi="Comic Sans MS"/>
          <w:color w:val="202124"/>
          <w:shd w:val="clear" w:color="auto" w:fill="FFFFFF"/>
        </w:rPr>
      </w:pPr>
    </w:p>
    <w:p w14:paraId="430B8447" w14:textId="2BDE79A7" w:rsidR="00DE5D1E" w:rsidRDefault="00DE5D1E" w:rsidP="00DE5D1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health effects of vaping? </w:t>
      </w:r>
    </w:p>
    <w:p w14:paraId="10EDB7B0" w14:textId="0AACA160" w:rsidR="00DE5D1E" w:rsidRDefault="00DE5D1E" w:rsidP="00DE5D1E">
      <w:pPr>
        <w:rPr>
          <w:rFonts w:ascii="Comic Sans MS" w:hAnsi="Comic Sans MS"/>
        </w:rPr>
      </w:pPr>
    </w:p>
    <w:p w14:paraId="1BB78976" w14:textId="6B214670" w:rsidR="00DE5D1E" w:rsidRDefault="00DE5D1E" w:rsidP="00DE5D1E">
      <w:pPr>
        <w:rPr>
          <w:rFonts w:ascii="Comic Sans MS" w:hAnsi="Comic Sans MS"/>
        </w:rPr>
      </w:pPr>
    </w:p>
    <w:p w14:paraId="769816F8" w14:textId="43B611AB" w:rsidR="00DE5D1E" w:rsidRDefault="00DE5D1E" w:rsidP="00DE5D1E">
      <w:pPr>
        <w:rPr>
          <w:rFonts w:ascii="Comic Sans MS" w:hAnsi="Comic Sans MS"/>
        </w:rPr>
      </w:pPr>
    </w:p>
    <w:p w14:paraId="3AD0A46A" w14:textId="7140416F" w:rsidR="00DE5D1E" w:rsidRDefault="00DE5D1E" w:rsidP="00DE5D1E">
      <w:pPr>
        <w:rPr>
          <w:rFonts w:ascii="Comic Sans MS" w:hAnsi="Comic Sans MS"/>
        </w:rPr>
      </w:pPr>
    </w:p>
    <w:p w14:paraId="491B31BD" w14:textId="33500796" w:rsidR="00DE5D1E" w:rsidRDefault="00DE5D1E" w:rsidP="00DE5D1E">
      <w:pPr>
        <w:rPr>
          <w:rFonts w:ascii="Comic Sans MS" w:hAnsi="Comic Sans MS"/>
        </w:rPr>
      </w:pPr>
    </w:p>
    <w:p w14:paraId="203FDCDC" w14:textId="77777777" w:rsidR="00DE5D1E" w:rsidRDefault="00DE5D1E" w:rsidP="00DE5D1E">
      <w:pPr>
        <w:rPr>
          <w:rFonts w:ascii="Comic Sans MS" w:hAnsi="Comic Sans MS"/>
        </w:rPr>
      </w:pPr>
    </w:p>
    <w:p w14:paraId="3DB9E51A" w14:textId="257C2763" w:rsidR="00101C03" w:rsidRDefault="00EF7EAD" w:rsidP="00487AF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popcorn lung? </w:t>
      </w:r>
      <w:r w:rsidR="00A8041D">
        <w:rPr>
          <w:rFonts w:ascii="Comic Sans MS" w:hAnsi="Comic Sans MS"/>
        </w:rPr>
        <w:t xml:space="preserve">And how is it associated with vaping? </w:t>
      </w:r>
    </w:p>
    <w:p w14:paraId="05D00597" w14:textId="77777777" w:rsidR="00667265" w:rsidRPr="00356DE6" w:rsidRDefault="00667265" w:rsidP="00E558F6">
      <w:pPr>
        <w:rPr>
          <w:rFonts w:ascii="Comic Sans MS" w:hAnsi="Comic Sans MS"/>
        </w:rPr>
      </w:pPr>
    </w:p>
    <w:p w14:paraId="70FA5CD2" w14:textId="4FC7E9D0" w:rsidR="00242BE9" w:rsidRDefault="00242BE9" w:rsidP="00242BE9">
      <w:pPr>
        <w:pStyle w:val="ListParagraph"/>
        <w:rPr>
          <w:rFonts w:ascii="Comic Sans MS" w:hAnsi="Comic Sans MS"/>
          <w:sz w:val="26"/>
          <w:szCs w:val="26"/>
        </w:rPr>
      </w:pPr>
    </w:p>
    <w:p w14:paraId="5CBE53C8" w14:textId="6A81B050" w:rsidR="00242BE9" w:rsidRDefault="00242BE9" w:rsidP="00242BE9">
      <w:pPr>
        <w:pStyle w:val="ListParagraph"/>
        <w:rPr>
          <w:rFonts w:ascii="Comic Sans MS" w:hAnsi="Comic Sans MS"/>
        </w:rPr>
      </w:pPr>
    </w:p>
    <w:p w14:paraId="0C55EB52" w14:textId="77777777" w:rsidR="00526550" w:rsidRPr="006F3599" w:rsidRDefault="00526550" w:rsidP="00242BE9">
      <w:pPr>
        <w:pStyle w:val="ListParagraph"/>
        <w:rPr>
          <w:rFonts w:ascii="Comic Sans MS" w:hAnsi="Comic Sans MS"/>
        </w:rPr>
      </w:pPr>
    </w:p>
    <w:p w14:paraId="07AD11B2" w14:textId="3B763860" w:rsidR="0047749B" w:rsidRPr="00356DE6" w:rsidRDefault="0047749B" w:rsidP="0047749B">
      <w:pPr>
        <w:rPr>
          <w:rFonts w:ascii="Comic Sans MS" w:hAnsi="Comic Sans MS"/>
        </w:rPr>
      </w:pPr>
    </w:p>
    <w:p w14:paraId="415D7E89" w14:textId="77777777" w:rsidR="0047749B" w:rsidRPr="00356DE6" w:rsidRDefault="0047749B" w:rsidP="0047749B">
      <w:pPr>
        <w:rPr>
          <w:rFonts w:ascii="Comic Sans MS" w:hAnsi="Comic Sans MS"/>
        </w:rPr>
      </w:pPr>
    </w:p>
    <w:p w14:paraId="404A50CC" w14:textId="45B0D177" w:rsidR="00DE5D1E" w:rsidRDefault="008939B8" w:rsidP="0047749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legal age to purchase vaping products in Canada is 19. </w:t>
      </w:r>
      <w:r w:rsidR="00A37C61" w:rsidRPr="00667265">
        <w:rPr>
          <w:rFonts w:ascii="Comic Sans MS" w:hAnsi="Comic Sans MS"/>
        </w:rPr>
        <w:t xml:space="preserve">How many people do you know </w:t>
      </w:r>
      <w:r w:rsidR="00667265" w:rsidRPr="00667265">
        <w:rPr>
          <w:rFonts w:ascii="Comic Sans MS" w:hAnsi="Comic Sans MS"/>
        </w:rPr>
        <w:t>under the age of 1</w:t>
      </w:r>
      <w:r>
        <w:rPr>
          <w:rFonts w:ascii="Comic Sans MS" w:hAnsi="Comic Sans MS"/>
        </w:rPr>
        <w:t>9</w:t>
      </w:r>
      <w:r w:rsidR="00667265" w:rsidRPr="00667265">
        <w:rPr>
          <w:rFonts w:ascii="Comic Sans MS" w:hAnsi="Comic Sans MS"/>
        </w:rPr>
        <w:t xml:space="preserve"> that </w:t>
      </w:r>
      <w:r w:rsidR="00A37C61" w:rsidRPr="00667265">
        <w:rPr>
          <w:rFonts w:ascii="Comic Sans MS" w:hAnsi="Comic Sans MS"/>
        </w:rPr>
        <w:t>vape</w:t>
      </w:r>
      <w:r w:rsidR="00667265">
        <w:rPr>
          <w:rFonts w:ascii="Comic Sans MS" w:hAnsi="Comic Sans MS"/>
        </w:rPr>
        <w:t>?</w:t>
      </w:r>
      <w:r w:rsidR="00CF4973">
        <w:rPr>
          <w:rFonts w:ascii="Comic Sans MS" w:hAnsi="Comic Sans MS"/>
        </w:rPr>
        <w:t xml:space="preserve">  _____________</w:t>
      </w:r>
    </w:p>
    <w:p w14:paraId="695C9ADF" w14:textId="77777777" w:rsidR="00BD17BB" w:rsidRPr="00BD17BB" w:rsidRDefault="00BD17BB" w:rsidP="00BD17BB">
      <w:pPr>
        <w:pStyle w:val="ListParagraph"/>
        <w:rPr>
          <w:rFonts w:ascii="Comic Sans MS" w:hAnsi="Comic Sans MS"/>
        </w:rPr>
      </w:pPr>
    </w:p>
    <w:p w14:paraId="0FF9A77D" w14:textId="779B2F50" w:rsidR="00DE5D1E" w:rsidRDefault="00DE5D1E" w:rsidP="00DE5D1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it a concern for youth if they start vaping? </w:t>
      </w:r>
    </w:p>
    <w:p w14:paraId="17730627" w14:textId="32BFC3D6" w:rsidR="00DE5D1E" w:rsidRDefault="00DE5D1E" w:rsidP="00DE5D1E">
      <w:pPr>
        <w:pStyle w:val="ListParagraph"/>
        <w:rPr>
          <w:rFonts w:ascii="Comic Sans MS" w:hAnsi="Comic Sans MS"/>
        </w:rPr>
      </w:pPr>
    </w:p>
    <w:p w14:paraId="01C8AF07" w14:textId="0AEF618F" w:rsidR="00DE5D1E" w:rsidRDefault="00DE5D1E" w:rsidP="00DE5D1E">
      <w:pPr>
        <w:pStyle w:val="ListParagraph"/>
        <w:rPr>
          <w:rFonts w:ascii="Comic Sans MS" w:hAnsi="Comic Sans MS"/>
        </w:rPr>
      </w:pPr>
    </w:p>
    <w:p w14:paraId="1C7E5F67" w14:textId="20AE3953" w:rsidR="00DE5D1E" w:rsidRDefault="00DE5D1E" w:rsidP="00DE5D1E">
      <w:pPr>
        <w:pStyle w:val="ListParagraph"/>
        <w:rPr>
          <w:rFonts w:ascii="Comic Sans MS" w:hAnsi="Comic Sans MS"/>
        </w:rPr>
      </w:pPr>
    </w:p>
    <w:p w14:paraId="56D9F699" w14:textId="02D6366F" w:rsidR="00BD17BB" w:rsidRDefault="00BD17BB" w:rsidP="00DE5D1E">
      <w:pPr>
        <w:pStyle w:val="ListParagraph"/>
        <w:rPr>
          <w:rFonts w:ascii="Comic Sans MS" w:hAnsi="Comic Sans MS"/>
        </w:rPr>
      </w:pPr>
    </w:p>
    <w:p w14:paraId="6EF2F48C" w14:textId="77777777" w:rsidR="00BD17BB" w:rsidRDefault="00BD17BB" w:rsidP="00DE5D1E">
      <w:pPr>
        <w:pStyle w:val="ListParagraph"/>
        <w:rPr>
          <w:rFonts w:ascii="Comic Sans MS" w:hAnsi="Comic Sans MS"/>
        </w:rPr>
      </w:pPr>
    </w:p>
    <w:p w14:paraId="321BA65C" w14:textId="77777777" w:rsidR="00DE5D1E" w:rsidRDefault="00DE5D1E" w:rsidP="00DE5D1E">
      <w:pPr>
        <w:pStyle w:val="ListParagraph"/>
        <w:rPr>
          <w:rFonts w:ascii="Comic Sans MS" w:hAnsi="Comic Sans MS"/>
        </w:rPr>
      </w:pPr>
    </w:p>
    <w:p w14:paraId="34463376" w14:textId="07388077" w:rsidR="00667265" w:rsidRDefault="00481620" w:rsidP="0048162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think teens under the age of 1</w:t>
      </w:r>
      <w:r w:rsidR="00F86C0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acquire vaping products? </w:t>
      </w:r>
    </w:p>
    <w:p w14:paraId="7BE783F1" w14:textId="77777777" w:rsidR="00BD17BB" w:rsidRDefault="00BD17BB" w:rsidP="00481620">
      <w:pPr>
        <w:pStyle w:val="ListParagraph"/>
        <w:rPr>
          <w:rFonts w:ascii="Comic Sans MS" w:hAnsi="Comic Sans MS"/>
        </w:rPr>
      </w:pPr>
    </w:p>
    <w:p w14:paraId="3A99D9C7" w14:textId="1E3862F1" w:rsidR="00155644" w:rsidRDefault="00CE2F35" w:rsidP="0015564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155644" w:rsidRPr="00356DE6">
        <w:rPr>
          <w:rFonts w:ascii="Comic Sans MS" w:hAnsi="Comic Sans MS"/>
        </w:rPr>
        <w:t>ive</w:t>
      </w:r>
      <w:r w:rsidR="00155644">
        <w:rPr>
          <w:rFonts w:ascii="Comic Sans MS" w:hAnsi="Comic Sans MS"/>
        </w:rPr>
        <w:t xml:space="preserve"> </w:t>
      </w:r>
      <w:r w:rsidR="00526550">
        <w:rPr>
          <w:rFonts w:ascii="Comic Sans MS" w:hAnsi="Comic Sans MS"/>
        </w:rPr>
        <w:t>two or three</w:t>
      </w:r>
      <w:r w:rsidR="00155644" w:rsidRPr="00356DE6">
        <w:rPr>
          <w:rFonts w:ascii="Comic Sans MS" w:hAnsi="Comic Sans MS"/>
        </w:rPr>
        <w:t xml:space="preserve"> reasons</w:t>
      </w:r>
      <w:r w:rsidR="00155644">
        <w:rPr>
          <w:rFonts w:ascii="Comic Sans MS" w:hAnsi="Comic Sans MS"/>
        </w:rPr>
        <w:t xml:space="preserve"> of w</w:t>
      </w:r>
      <w:r w:rsidR="00155644" w:rsidRPr="00356DE6">
        <w:rPr>
          <w:rFonts w:ascii="Comic Sans MS" w:hAnsi="Comic Sans MS"/>
        </w:rPr>
        <w:t>hat would lead a teen to starting vaping.</w:t>
      </w:r>
    </w:p>
    <w:p w14:paraId="6BE26B8E" w14:textId="77777777" w:rsidR="00155644" w:rsidRDefault="00155644" w:rsidP="00155644">
      <w:pPr>
        <w:pStyle w:val="ListParagraph"/>
        <w:rPr>
          <w:rFonts w:ascii="Comic Sans MS" w:hAnsi="Comic Sans MS"/>
        </w:rPr>
      </w:pPr>
    </w:p>
    <w:p w14:paraId="6EC3E2D8" w14:textId="684526C9" w:rsidR="00155644" w:rsidRDefault="00155644" w:rsidP="00155644">
      <w:pPr>
        <w:pStyle w:val="ListParagraph"/>
        <w:rPr>
          <w:rFonts w:ascii="Comic Sans MS" w:hAnsi="Comic Sans MS"/>
        </w:rPr>
      </w:pPr>
    </w:p>
    <w:p w14:paraId="4DB9BDF6" w14:textId="77777777" w:rsidR="00242BE9" w:rsidRPr="00356DE6" w:rsidRDefault="00242BE9" w:rsidP="00242BE9">
      <w:pPr>
        <w:rPr>
          <w:rFonts w:ascii="Comic Sans MS" w:hAnsi="Comic Sans MS"/>
        </w:rPr>
      </w:pPr>
    </w:p>
    <w:p w14:paraId="44993770" w14:textId="44F08FD1" w:rsidR="00155644" w:rsidRDefault="00155644" w:rsidP="00155644">
      <w:pPr>
        <w:pStyle w:val="ListParagraph"/>
        <w:rPr>
          <w:rFonts w:ascii="Comic Sans MS" w:hAnsi="Comic Sans MS"/>
        </w:rPr>
      </w:pPr>
    </w:p>
    <w:p w14:paraId="5BCA0D61" w14:textId="717034E0" w:rsidR="00155644" w:rsidRDefault="00155644" w:rsidP="00155644">
      <w:pPr>
        <w:pStyle w:val="ListParagraph"/>
        <w:rPr>
          <w:rFonts w:ascii="Comic Sans MS" w:hAnsi="Comic Sans MS"/>
        </w:rPr>
      </w:pPr>
    </w:p>
    <w:p w14:paraId="46D792E7" w14:textId="77777777" w:rsidR="006A0E8C" w:rsidRDefault="006A0E8C" w:rsidP="006A0E8C">
      <w:pPr>
        <w:rPr>
          <w:rFonts w:ascii="Comic Sans MS" w:hAnsi="Comic Sans MS"/>
        </w:rPr>
      </w:pPr>
    </w:p>
    <w:p w14:paraId="7B77FB0C" w14:textId="44E707ED" w:rsidR="00155644" w:rsidRDefault="00155644" w:rsidP="00155644">
      <w:pPr>
        <w:pStyle w:val="ListParagraph"/>
        <w:rPr>
          <w:rFonts w:ascii="Comic Sans MS" w:hAnsi="Comic Sans MS"/>
        </w:rPr>
      </w:pPr>
    </w:p>
    <w:p w14:paraId="6E27DFA5" w14:textId="2ADB4BF4" w:rsidR="00155644" w:rsidRDefault="000051BA" w:rsidP="0015564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Go to: </w:t>
      </w:r>
      <w:hyperlink r:id="rId8" w:history="1">
        <w:r w:rsidRPr="004F03CF">
          <w:rPr>
            <w:rStyle w:val="Hyperlink"/>
            <w:rFonts w:ascii="Comic Sans MS" w:hAnsi="Comic Sans MS"/>
          </w:rPr>
          <w:t>https://truthinitiative.org/research-resources/tobacco-industry-marketing/4-marketing-tactics-e-cigarette-companies-use-target</w:t>
        </w:r>
      </w:hyperlink>
    </w:p>
    <w:p w14:paraId="5A468CA9" w14:textId="5F8F1333" w:rsidR="00155644" w:rsidRDefault="00155644" w:rsidP="00155644">
      <w:pPr>
        <w:pStyle w:val="ListParagraph"/>
        <w:rPr>
          <w:rFonts w:ascii="Comic Sans MS" w:hAnsi="Comic Sans MS"/>
        </w:rPr>
      </w:pPr>
    </w:p>
    <w:p w14:paraId="0EE06346" w14:textId="3E83D979" w:rsidR="00155644" w:rsidRDefault="000051BA" w:rsidP="002D1F0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tactics the tobacco industry uses to market to youth?</w:t>
      </w:r>
    </w:p>
    <w:p w14:paraId="633AD54A" w14:textId="63156C05" w:rsidR="002D1F0D" w:rsidRDefault="002D1F0D" w:rsidP="002D1F0D">
      <w:pPr>
        <w:pStyle w:val="ListParagraph"/>
        <w:rPr>
          <w:rFonts w:ascii="Comic Sans MS" w:hAnsi="Comic Sans MS"/>
        </w:rPr>
      </w:pPr>
    </w:p>
    <w:p w14:paraId="47DDEA7C" w14:textId="27797BC1" w:rsidR="002D1F0D" w:rsidRDefault="002D1F0D" w:rsidP="002D1F0D">
      <w:pPr>
        <w:pStyle w:val="ListParagraph"/>
        <w:rPr>
          <w:rFonts w:ascii="Comic Sans MS" w:hAnsi="Comic Sans MS"/>
        </w:rPr>
      </w:pPr>
    </w:p>
    <w:p w14:paraId="7A8D5362" w14:textId="74386F4B" w:rsidR="002D1F0D" w:rsidRDefault="002D1F0D" w:rsidP="002D1F0D">
      <w:pPr>
        <w:pStyle w:val="ListParagraph"/>
        <w:rPr>
          <w:rFonts w:ascii="Comic Sans MS" w:hAnsi="Comic Sans MS"/>
        </w:rPr>
      </w:pPr>
    </w:p>
    <w:p w14:paraId="341295D8" w14:textId="480B5436" w:rsidR="00526550" w:rsidRDefault="00526550" w:rsidP="002D1F0D">
      <w:pPr>
        <w:pStyle w:val="ListParagraph"/>
        <w:rPr>
          <w:rFonts w:ascii="Comic Sans MS" w:hAnsi="Comic Sans MS"/>
        </w:rPr>
      </w:pPr>
    </w:p>
    <w:p w14:paraId="75AA862A" w14:textId="77777777" w:rsidR="00526550" w:rsidRDefault="00526550" w:rsidP="002D1F0D">
      <w:pPr>
        <w:pStyle w:val="ListParagraph"/>
        <w:rPr>
          <w:rFonts w:ascii="Comic Sans MS" w:hAnsi="Comic Sans MS"/>
        </w:rPr>
      </w:pPr>
    </w:p>
    <w:p w14:paraId="09103597" w14:textId="4DE48944" w:rsidR="002D1F0D" w:rsidRDefault="002D1F0D" w:rsidP="002D1F0D">
      <w:pPr>
        <w:pStyle w:val="ListParagraph"/>
        <w:rPr>
          <w:rFonts w:ascii="Comic Sans MS" w:hAnsi="Comic Sans MS"/>
        </w:rPr>
      </w:pPr>
    </w:p>
    <w:p w14:paraId="5372E45F" w14:textId="77777777" w:rsidR="002D1F0D" w:rsidRPr="00356DE6" w:rsidRDefault="002D1F0D" w:rsidP="002D1F0D">
      <w:pPr>
        <w:pStyle w:val="ListParagraph"/>
        <w:rPr>
          <w:rFonts w:ascii="Comic Sans MS" w:hAnsi="Comic Sans MS"/>
        </w:rPr>
      </w:pPr>
    </w:p>
    <w:p w14:paraId="155F9320" w14:textId="04666467" w:rsidR="00CF4973" w:rsidRDefault="00155644" w:rsidP="00DB27BF">
      <w:pPr>
        <w:numPr>
          <w:ilvl w:val="0"/>
          <w:numId w:val="2"/>
        </w:numPr>
        <w:rPr>
          <w:rFonts w:ascii="Comic Sans MS" w:hAnsi="Comic Sans MS"/>
        </w:rPr>
      </w:pPr>
      <w:r w:rsidRPr="00526550">
        <w:rPr>
          <w:rFonts w:ascii="Comic Sans MS" w:hAnsi="Comic Sans MS"/>
        </w:rPr>
        <w:t xml:space="preserve">Knowing what you know now, how has your view changed? Go back </w:t>
      </w:r>
      <w:r w:rsidR="00526550" w:rsidRPr="00526550">
        <w:rPr>
          <w:rFonts w:ascii="Comic Sans MS" w:hAnsi="Comic Sans MS"/>
        </w:rPr>
        <w:t>to review the chart you completed</w:t>
      </w:r>
      <w:r w:rsidR="00A01875">
        <w:rPr>
          <w:rFonts w:ascii="Comic Sans MS" w:hAnsi="Comic Sans MS"/>
        </w:rPr>
        <w:t xml:space="preserve"> at the beginning and complete the second column</w:t>
      </w:r>
      <w:r w:rsidR="00526550" w:rsidRPr="00526550">
        <w:rPr>
          <w:rFonts w:ascii="Comic Sans MS" w:hAnsi="Comic Sans MS"/>
        </w:rPr>
        <w:t>. Has anything change</w:t>
      </w:r>
      <w:r w:rsidR="00A01875">
        <w:rPr>
          <w:rFonts w:ascii="Comic Sans MS" w:hAnsi="Comic Sans MS"/>
        </w:rPr>
        <w:t>d</w:t>
      </w:r>
      <w:r w:rsidR="00526550" w:rsidRPr="00526550">
        <w:rPr>
          <w:rFonts w:ascii="Comic Sans MS" w:hAnsi="Comic Sans MS"/>
        </w:rPr>
        <w:t xml:space="preserve">? If so, what? </w:t>
      </w:r>
    </w:p>
    <w:p w14:paraId="42CDDA69" w14:textId="6E40C44F" w:rsidR="00526550" w:rsidRDefault="00526550" w:rsidP="00526550">
      <w:pPr>
        <w:rPr>
          <w:rFonts w:ascii="Comic Sans MS" w:hAnsi="Comic Sans MS"/>
        </w:rPr>
      </w:pPr>
    </w:p>
    <w:p w14:paraId="45B8068E" w14:textId="3FE0592A" w:rsidR="00526550" w:rsidRDefault="00526550" w:rsidP="00526550">
      <w:pPr>
        <w:rPr>
          <w:rFonts w:ascii="Comic Sans MS" w:hAnsi="Comic Sans MS"/>
        </w:rPr>
      </w:pPr>
    </w:p>
    <w:p w14:paraId="1CC98976" w14:textId="7AAB283D" w:rsidR="00526550" w:rsidRDefault="00526550" w:rsidP="00526550">
      <w:pPr>
        <w:rPr>
          <w:rFonts w:ascii="Comic Sans MS" w:hAnsi="Comic Sans MS"/>
        </w:rPr>
      </w:pPr>
    </w:p>
    <w:p w14:paraId="1333AB17" w14:textId="40375FCE" w:rsidR="00526550" w:rsidRDefault="00526550" w:rsidP="00526550">
      <w:pPr>
        <w:rPr>
          <w:rFonts w:ascii="Comic Sans MS" w:hAnsi="Comic Sans MS"/>
        </w:rPr>
      </w:pPr>
    </w:p>
    <w:p w14:paraId="2763427F" w14:textId="25FAC1C1" w:rsidR="00526550" w:rsidRDefault="00526550" w:rsidP="00526550">
      <w:pPr>
        <w:rPr>
          <w:rFonts w:ascii="Comic Sans MS" w:hAnsi="Comic Sans MS"/>
        </w:rPr>
      </w:pPr>
    </w:p>
    <w:p w14:paraId="1FE7C4C2" w14:textId="1974106F" w:rsidR="00526550" w:rsidRDefault="00526550" w:rsidP="00526550">
      <w:pPr>
        <w:rPr>
          <w:rFonts w:ascii="Comic Sans MS" w:hAnsi="Comic Sans MS"/>
        </w:rPr>
      </w:pPr>
    </w:p>
    <w:p w14:paraId="14A73085" w14:textId="6CFD08A6" w:rsidR="00526550" w:rsidRDefault="00526550" w:rsidP="00526550">
      <w:pPr>
        <w:rPr>
          <w:rFonts w:ascii="Comic Sans MS" w:hAnsi="Comic Sans MS"/>
        </w:rPr>
      </w:pPr>
    </w:p>
    <w:p w14:paraId="4241BA32" w14:textId="77777777" w:rsidR="00526550" w:rsidRPr="00526550" w:rsidRDefault="00526550" w:rsidP="00526550">
      <w:pPr>
        <w:rPr>
          <w:rFonts w:ascii="Comic Sans MS" w:hAnsi="Comic Sans MS"/>
        </w:rPr>
      </w:pPr>
    </w:p>
    <w:p w14:paraId="31BB59ED" w14:textId="7B27780D" w:rsidR="002761D3" w:rsidRDefault="009570E1" w:rsidP="00622D95">
      <w:pPr>
        <w:rPr>
          <w:rFonts w:ascii="Comic Sans MS" w:hAnsi="Comic Sans MS"/>
          <w:b/>
          <w:bCs/>
        </w:rPr>
      </w:pPr>
      <w:bookmarkStart w:id="0" w:name="_Hlk125895357"/>
      <w:r w:rsidRPr="0027345A">
        <w:rPr>
          <w:rFonts w:ascii="Comic Sans MS" w:hAnsi="Comic Sans MS"/>
          <w:b/>
          <w:bCs/>
        </w:rPr>
        <w:t>PART C</w:t>
      </w:r>
      <w:r w:rsidR="0027345A" w:rsidRPr="0027345A">
        <w:rPr>
          <w:rFonts w:ascii="Comic Sans MS" w:hAnsi="Comic Sans MS"/>
          <w:b/>
          <w:bCs/>
        </w:rPr>
        <w:t xml:space="preserve">: </w:t>
      </w:r>
      <w:r w:rsidR="00622D95" w:rsidRPr="0027345A">
        <w:rPr>
          <w:rFonts w:ascii="Comic Sans MS" w:hAnsi="Comic Sans MS"/>
          <w:b/>
          <w:bCs/>
        </w:rPr>
        <w:t>Put it all together</w:t>
      </w:r>
      <w:r w:rsidR="00F847D2" w:rsidRPr="0027345A">
        <w:rPr>
          <w:rFonts w:ascii="Comic Sans MS" w:hAnsi="Comic Sans MS"/>
          <w:b/>
          <w:bCs/>
        </w:rPr>
        <w:t>. Individually, write TWO paragraphs:</w:t>
      </w:r>
      <w:r w:rsidR="00622D95" w:rsidRPr="0027345A">
        <w:rPr>
          <w:rFonts w:ascii="Comic Sans MS" w:hAnsi="Comic Sans MS"/>
          <w:b/>
          <w:bCs/>
        </w:rPr>
        <w:t xml:space="preserve"> </w:t>
      </w:r>
    </w:p>
    <w:p w14:paraId="343580D0" w14:textId="3F98AB73" w:rsidR="005D7590" w:rsidRPr="005D7590" w:rsidRDefault="005D7590" w:rsidP="00622D95">
      <w:pPr>
        <w:rPr>
          <w:rFonts w:ascii="Comic Sans MS" w:hAnsi="Comic Sans MS"/>
        </w:rPr>
      </w:pPr>
      <w:r w:rsidRPr="005D7590">
        <w:rPr>
          <w:rFonts w:ascii="Comic Sans MS" w:hAnsi="Comic Sans MS"/>
        </w:rPr>
        <w:t xml:space="preserve">EITHER hand write your responses and turn in the hard copy to the basket OR type your responses and submit to teams. No google links please. </w:t>
      </w:r>
    </w:p>
    <w:p w14:paraId="4C989324" w14:textId="77777777" w:rsidR="005D7590" w:rsidRDefault="005D7590" w:rsidP="00622D95">
      <w:pPr>
        <w:rPr>
          <w:rFonts w:ascii="Comic Sans MS" w:hAnsi="Comic Sans MS"/>
        </w:rPr>
      </w:pPr>
      <w:r w:rsidRPr="005D7590">
        <w:rPr>
          <w:rFonts w:ascii="Comic Sans MS" w:hAnsi="Comic Sans MS"/>
        </w:rPr>
        <w:t xml:space="preserve">The first paragraph is a </w:t>
      </w:r>
      <w:r w:rsidRPr="005D7590">
        <w:rPr>
          <w:rFonts w:ascii="Comic Sans MS" w:hAnsi="Comic Sans MS"/>
          <w:b/>
          <w:bCs/>
        </w:rPr>
        <w:t>summary of what you learned</w:t>
      </w:r>
      <w:r w:rsidRPr="005D7590">
        <w:rPr>
          <w:rFonts w:ascii="Comic Sans MS" w:hAnsi="Comic Sans MS"/>
        </w:rPr>
        <w:t xml:space="preserve"> about vaping. </w:t>
      </w:r>
    </w:p>
    <w:p w14:paraId="5EF62D0C" w14:textId="453991BB" w:rsidR="005D7590" w:rsidRPr="005D7590" w:rsidRDefault="005D7590" w:rsidP="00622D95">
      <w:pPr>
        <w:rPr>
          <w:rFonts w:ascii="Comic Sans MS" w:hAnsi="Comic Sans MS"/>
        </w:rPr>
      </w:pPr>
      <w:r w:rsidRPr="005D7590">
        <w:rPr>
          <w:rFonts w:ascii="Comic Sans MS" w:hAnsi="Comic Sans MS"/>
        </w:rPr>
        <w:t xml:space="preserve">The second paragraph will be answering the </w:t>
      </w:r>
      <w:r w:rsidRPr="005D7590">
        <w:rPr>
          <w:rFonts w:ascii="Comic Sans MS" w:hAnsi="Comic Sans MS"/>
          <w:b/>
          <w:bCs/>
        </w:rPr>
        <w:t>following questions</w:t>
      </w:r>
      <w:r w:rsidRPr="005D7590">
        <w:rPr>
          <w:rFonts w:ascii="Comic Sans MS" w:hAnsi="Comic Sans MS"/>
        </w:rPr>
        <w:t xml:space="preserve">: </w:t>
      </w:r>
    </w:p>
    <w:p w14:paraId="0FFF6D3E" w14:textId="77777777" w:rsidR="005D7590" w:rsidRDefault="00622D95" w:rsidP="005D7590">
      <w:pPr>
        <w:ind w:firstLine="720"/>
        <w:rPr>
          <w:rFonts w:ascii="Comic Sans MS" w:hAnsi="Comic Sans MS"/>
          <w:color w:val="FF0000"/>
        </w:rPr>
      </w:pPr>
      <w:r w:rsidRPr="00526550">
        <w:rPr>
          <w:rFonts w:ascii="Comic Sans MS" w:hAnsi="Comic Sans MS"/>
          <w:color w:val="FF0000"/>
        </w:rPr>
        <w:t xml:space="preserve">Do you think is it okay for companies to market to kids? </w:t>
      </w:r>
    </w:p>
    <w:p w14:paraId="36D6E1E1" w14:textId="77777777" w:rsidR="005D7590" w:rsidRDefault="00622D95" w:rsidP="005D7590">
      <w:pPr>
        <w:ind w:firstLine="720"/>
        <w:rPr>
          <w:rFonts w:ascii="Comic Sans MS" w:hAnsi="Comic Sans MS"/>
          <w:color w:val="FF0000"/>
        </w:rPr>
      </w:pPr>
      <w:r w:rsidRPr="00526550">
        <w:rPr>
          <w:rFonts w:ascii="Comic Sans MS" w:hAnsi="Comic Sans MS"/>
          <w:color w:val="FF0000"/>
        </w:rPr>
        <w:t xml:space="preserve">Do you think this should change? Why or why not? </w:t>
      </w:r>
    </w:p>
    <w:p w14:paraId="734B1942" w14:textId="77777777" w:rsidR="005D7590" w:rsidRDefault="00622D95" w:rsidP="005D7590">
      <w:pPr>
        <w:ind w:firstLine="720"/>
        <w:rPr>
          <w:rFonts w:ascii="Comic Sans MS" w:hAnsi="Comic Sans MS"/>
          <w:color w:val="FF0000"/>
        </w:rPr>
      </w:pPr>
      <w:r w:rsidRPr="00526550">
        <w:rPr>
          <w:rFonts w:ascii="Comic Sans MS" w:hAnsi="Comic Sans MS"/>
          <w:color w:val="FF0000"/>
        </w:rPr>
        <w:t xml:space="preserve">What do you suggest? </w:t>
      </w:r>
    </w:p>
    <w:bookmarkEnd w:id="0"/>
    <w:p w14:paraId="7EA16CEB" w14:textId="77777777" w:rsidR="00324DA0" w:rsidRDefault="00324DA0" w:rsidP="005D7590">
      <w:pPr>
        <w:rPr>
          <w:rFonts w:ascii="Comic Sans MS" w:hAnsi="Comic Sans MS"/>
        </w:rPr>
      </w:pPr>
    </w:p>
    <w:p w14:paraId="48B15EEC" w14:textId="363C1CD8" w:rsidR="00696273" w:rsidRDefault="005D7590" w:rsidP="006962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>remember to back up your arguments with points that support your opinion. Please use complete sentences.</w:t>
      </w:r>
    </w:p>
    <w:p w14:paraId="499F576A" w14:textId="00E94C56" w:rsidR="00696273" w:rsidRDefault="00696273" w:rsidP="00696273">
      <w:pPr>
        <w:rPr>
          <w:rFonts w:ascii="Comic Sans MS" w:hAnsi="Comic Sans MS"/>
        </w:rPr>
      </w:pPr>
    </w:p>
    <w:p w14:paraId="11223605" w14:textId="687F08D3" w:rsidR="00696273" w:rsidRDefault="00696273" w:rsidP="00696273">
      <w:pPr>
        <w:rPr>
          <w:rFonts w:ascii="Comic Sans MS" w:hAnsi="Comic Sans MS"/>
        </w:rPr>
      </w:pPr>
    </w:p>
    <w:p w14:paraId="6C827608" w14:textId="63F6FE4D" w:rsidR="00696273" w:rsidRDefault="00696273" w:rsidP="00696273">
      <w:pPr>
        <w:rPr>
          <w:rFonts w:ascii="Comic Sans MS" w:hAnsi="Comic Sans MS"/>
        </w:rPr>
      </w:pPr>
    </w:p>
    <w:p w14:paraId="1586B14F" w14:textId="6B4CD54D" w:rsidR="00696273" w:rsidRDefault="00696273" w:rsidP="00696273">
      <w:pPr>
        <w:rPr>
          <w:rFonts w:ascii="Comic Sans MS" w:hAnsi="Comic Sans MS"/>
        </w:rPr>
      </w:pPr>
    </w:p>
    <w:p w14:paraId="7D9FCE40" w14:textId="3B46C62B" w:rsidR="00696273" w:rsidRDefault="00696273" w:rsidP="00696273">
      <w:pPr>
        <w:rPr>
          <w:rFonts w:ascii="Comic Sans MS" w:hAnsi="Comic Sans MS"/>
        </w:rPr>
      </w:pPr>
    </w:p>
    <w:p w14:paraId="3775EBEF" w14:textId="41E8F32F" w:rsidR="00696273" w:rsidRDefault="00696273" w:rsidP="00696273">
      <w:pPr>
        <w:rPr>
          <w:rFonts w:ascii="Comic Sans MS" w:hAnsi="Comic Sans MS"/>
        </w:rPr>
      </w:pPr>
    </w:p>
    <w:sectPr w:rsidR="0069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15ABE5"/>
    <w:multiLevelType w:val="hybridMultilevel"/>
    <w:tmpl w:val="868C3B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6032F"/>
    <w:multiLevelType w:val="hybridMultilevel"/>
    <w:tmpl w:val="85F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B07"/>
    <w:multiLevelType w:val="hybridMultilevel"/>
    <w:tmpl w:val="9B12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CC"/>
    <w:multiLevelType w:val="multilevel"/>
    <w:tmpl w:val="155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8C411"/>
    <w:multiLevelType w:val="hybridMultilevel"/>
    <w:tmpl w:val="D7A79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4F3D52"/>
    <w:multiLevelType w:val="hybridMultilevel"/>
    <w:tmpl w:val="064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765A"/>
    <w:multiLevelType w:val="hybridMultilevel"/>
    <w:tmpl w:val="85F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5F1A"/>
    <w:multiLevelType w:val="hybridMultilevel"/>
    <w:tmpl w:val="393A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E1A"/>
    <w:multiLevelType w:val="hybridMultilevel"/>
    <w:tmpl w:val="3D0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91775"/>
    <w:multiLevelType w:val="hybridMultilevel"/>
    <w:tmpl w:val="354C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4F299C"/>
    <w:multiLevelType w:val="hybridMultilevel"/>
    <w:tmpl w:val="0640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123"/>
    <w:multiLevelType w:val="hybridMultilevel"/>
    <w:tmpl w:val="85F6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5369">
    <w:abstractNumId w:val="5"/>
  </w:num>
  <w:num w:numId="2" w16cid:durableId="1484543459">
    <w:abstractNumId w:val="1"/>
  </w:num>
  <w:num w:numId="3" w16cid:durableId="1194419796">
    <w:abstractNumId w:val="3"/>
  </w:num>
  <w:num w:numId="4" w16cid:durableId="1313409221">
    <w:abstractNumId w:val="10"/>
  </w:num>
  <w:num w:numId="5" w16cid:durableId="1317077365">
    <w:abstractNumId w:val="0"/>
  </w:num>
  <w:num w:numId="6" w16cid:durableId="167915090">
    <w:abstractNumId w:val="4"/>
  </w:num>
  <w:num w:numId="7" w16cid:durableId="840774139">
    <w:abstractNumId w:val="7"/>
  </w:num>
  <w:num w:numId="8" w16cid:durableId="255134776">
    <w:abstractNumId w:val="8"/>
  </w:num>
  <w:num w:numId="9" w16cid:durableId="2131893132">
    <w:abstractNumId w:val="11"/>
  </w:num>
  <w:num w:numId="10" w16cid:durableId="1369184459">
    <w:abstractNumId w:val="6"/>
  </w:num>
  <w:num w:numId="11" w16cid:durableId="1121192191">
    <w:abstractNumId w:val="2"/>
  </w:num>
  <w:num w:numId="12" w16cid:durableId="89472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C1"/>
    <w:rsid w:val="000022D9"/>
    <w:rsid w:val="000051BA"/>
    <w:rsid w:val="000475E6"/>
    <w:rsid w:val="000577F4"/>
    <w:rsid w:val="000677DE"/>
    <w:rsid w:val="000962DC"/>
    <w:rsid w:val="000A3049"/>
    <w:rsid w:val="000D2852"/>
    <w:rsid w:val="00101C03"/>
    <w:rsid w:val="0010334E"/>
    <w:rsid w:val="00155644"/>
    <w:rsid w:val="00183A97"/>
    <w:rsid w:val="0019437A"/>
    <w:rsid w:val="00222366"/>
    <w:rsid w:val="00242BE9"/>
    <w:rsid w:val="002639ED"/>
    <w:rsid w:val="0027345A"/>
    <w:rsid w:val="002761D3"/>
    <w:rsid w:val="002D1F0D"/>
    <w:rsid w:val="00313EB1"/>
    <w:rsid w:val="00324DA0"/>
    <w:rsid w:val="00343729"/>
    <w:rsid w:val="00356DE6"/>
    <w:rsid w:val="00391728"/>
    <w:rsid w:val="003C6482"/>
    <w:rsid w:val="003C6843"/>
    <w:rsid w:val="003F6CA8"/>
    <w:rsid w:val="003F75D1"/>
    <w:rsid w:val="0040514A"/>
    <w:rsid w:val="00406F7F"/>
    <w:rsid w:val="004168DB"/>
    <w:rsid w:val="00424F14"/>
    <w:rsid w:val="00426A3F"/>
    <w:rsid w:val="0047749B"/>
    <w:rsid w:val="00481620"/>
    <w:rsid w:val="0048749C"/>
    <w:rsid w:val="00487AF7"/>
    <w:rsid w:val="00497C36"/>
    <w:rsid w:val="004D409B"/>
    <w:rsid w:val="00526550"/>
    <w:rsid w:val="00545CF4"/>
    <w:rsid w:val="00551641"/>
    <w:rsid w:val="005721A5"/>
    <w:rsid w:val="005726E3"/>
    <w:rsid w:val="00593A9F"/>
    <w:rsid w:val="005A5899"/>
    <w:rsid w:val="005A74AB"/>
    <w:rsid w:val="005B3327"/>
    <w:rsid w:val="005D7590"/>
    <w:rsid w:val="005F7CBB"/>
    <w:rsid w:val="00622D95"/>
    <w:rsid w:val="00652DD3"/>
    <w:rsid w:val="00667265"/>
    <w:rsid w:val="00696273"/>
    <w:rsid w:val="006A0E8C"/>
    <w:rsid w:val="006E1AC1"/>
    <w:rsid w:val="006F3599"/>
    <w:rsid w:val="006F5895"/>
    <w:rsid w:val="00716AE1"/>
    <w:rsid w:val="007173B4"/>
    <w:rsid w:val="00777252"/>
    <w:rsid w:val="00791E85"/>
    <w:rsid w:val="007962DD"/>
    <w:rsid w:val="007A37A5"/>
    <w:rsid w:val="007A54E5"/>
    <w:rsid w:val="007B4BC7"/>
    <w:rsid w:val="007F26B0"/>
    <w:rsid w:val="00810FB3"/>
    <w:rsid w:val="0084304F"/>
    <w:rsid w:val="008524C2"/>
    <w:rsid w:val="0087338B"/>
    <w:rsid w:val="008939B8"/>
    <w:rsid w:val="008B5F31"/>
    <w:rsid w:val="008C0816"/>
    <w:rsid w:val="00902FFA"/>
    <w:rsid w:val="00914044"/>
    <w:rsid w:val="00945ECD"/>
    <w:rsid w:val="009570E1"/>
    <w:rsid w:val="00971C3E"/>
    <w:rsid w:val="009D645B"/>
    <w:rsid w:val="009F4BC5"/>
    <w:rsid w:val="009F7616"/>
    <w:rsid w:val="00A01875"/>
    <w:rsid w:val="00A05EAA"/>
    <w:rsid w:val="00A37C61"/>
    <w:rsid w:val="00A8041D"/>
    <w:rsid w:val="00A82AEF"/>
    <w:rsid w:val="00A92910"/>
    <w:rsid w:val="00B26C6F"/>
    <w:rsid w:val="00B52C81"/>
    <w:rsid w:val="00B55029"/>
    <w:rsid w:val="00B84E2A"/>
    <w:rsid w:val="00BD17BB"/>
    <w:rsid w:val="00BE6624"/>
    <w:rsid w:val="00C5528C"/>
    <w:rsid w:val="00C82F27"/>
    <w:rsid w:val="00C86425"/>
    <w:rsid w:val="00C9431B"/>
    <w:rsid w:val="00C96F3E"/>
    <w:rsid w:val="00CE2F35"/>
    <w:rsid w:val="00CF4973"/>
    <w:rsid w:val="00D26A73"/>
    <w:rsid w:val="00D2739C"/>
    <w:rsid w:val="00D50759"/>
    <w:rsid w:val="00D8150C"/>
    <w:rsid w:val="00DE5D1E"/>
    <w:rsid w:val="00E558F6"/>
    <w:rsid w:val="00E61473"/>
    <w:rsid w:val="00E821D5"/>
    <w:rsid w:val="00E87BB7"/>
    <w:rsid w:val="00E90456"/>
    <w:rsid w:val="00E93A48"/>
    <w:rsid w:val="00EF7EAD"/>
    <w:rsid w:val="00F048A0"/>
    <w:rsid w:val="00F168EA"/>
    <w:rsid w:val="00F33183"/>
    <w:rsid w:val="00F44754"/>
    <w:rsid w:val="00F56685"/>
    <w:rsid w:val="00F61523"/>
    <w:rsid w:val="00F847D2"/>
    <w:rsid w:val="00F86C07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09D5"/>
  <w15:chartTrackingRefBased/>
  <w15:docId w15:val="{7AD8F754-8BD8-4A1D-B2F5-4E85AACE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C6843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</w:rPr>
  </w:style>
  <w:style w:type="character" w:customStyle="1" w:styleId="A8">
    <w:name w:val="A8"/>
    <w:uiPriority w:val="99"/>
    <w:rsid w:val="003C6843"/>
    <w:rPr>
      <w:rFonts w:cs="Aktiv Grotesk"/>
      <w:color w:val="353538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3C6843"/>
    <w:pPr>
      <w:spacing w:line="221" w:lineRule="atLeast"/>
    </w:pPr>
    <w:rPr>
      <w:rFonts w:cstheme="minorHAnsi"/>
      <w:color w:val="auto"/>
    </w:rPr>
  </w:style>
  <w:style w:type="character" w:customStyle="1" w:styleId="A7">
    <w:name w:val="A7"/>
    <w:uiPriority w:val="99"/>
    <w:rsid w:val="00593A9F"/>
    <w:rPr>
      <w:rFonts w:cs="Aktiv Grotesk"/>
      <w:i/>
      <w:iCs/>
      <w:color w:val="353538"/>
      <w:sz w:val="18"/>
      <w:szCs w:val="18"/>
      <w:u w:val="single"/>
    </w:rPr>
  </w:style>
  <w:style w:type="table" w:styleId="TableGrid">
    <w:name w:val="Table Grid"/>
    <w:basedOn w:val="TableNormal"/>
    <w:uiPriority w:val="39"/>
    <w:rsid w:val="0040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thinitiative.org/research-resources/tobacco-industry-marketing/4-marketing-tactics-e-cigarette-companies-use-targ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smoking-tobacco/vaping/ris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chu.org/substance-use-harm-reduction-vaping/why-do-youth-vape" TargetMode="External"/><Relationship Id="rId5" Type="http://schemas.openxmlformats.org/officeDocument/2006/relationships/hyperlink" Target="https://www.cdc.gov/tobacco/basic_information/e-cigarettes/Quick-Facts-on-the-Risks-of-E-cigarettes-for-Kids-Teens-and-Young-Adul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117</cp:revision>
  <dcterms:created xsi:type="dcterms:W3CDTF">2022-10-06T23:13:00Z</dcterms:created>
  <dcterms:modified xsi:type="dcterms:W3CDTF">2023-04-06T22:23:00Z</dcterms:modified>
</cp:coreProperties>
</file>