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3A97" w14:textId="6D7A1E0F" w:rsidR="0019437A" w:rsidRDefault="001B4501">
      <w:r>
        <w:t>LS 11</w:t>
      </w:r>
      <w:r>
        <w:tab/>
      </w:r>
      <w:r>
        <w:tab/>
      </w:r>
      <w:r>
        <w:tab/>
      </w:r>
      <w:r w:rsidRPr="001B4501">
        <w:rPr>
          <w:b/>
          <w:bCs/>
          <w:sz w:val="36"/>
          <w:szCs w:val="36"/>
        </w:rPr>
        <w:t>Cell Cycle Worksheet</w:t>
      </w:r>
      <w:r w:rsidR="00B718DC">
        <w:rPr>
          <w:b/>
          <w:bCs/>
          <w:sz w:val="36"/>
          <w:szCs w:val="36"/>
        </w:rPr>
        <w:t xml:space="preserve"> </w:t>
      </w:r>
      <w:r w:rsidR="00B718DC" w:rsidRPr="00B718DC">
        <w:t>(Chapter 8)</w:t>
      </w:r>
    </w:p>
    <w:p w14:paraId="5355658A" w14:textId="4E732E0D" w:rsidR="001B4501" w:rsidRDefault="000D3C24">
      <w:r>
        <w:t>Use your notes</w:t>
      </w:r>
      <w:r w:rsidR="00A6060F">
        <w:t>,</w:t>
      </w:r>
      <w:r>
        <w:t xml:space="preserve"> textbook p</w:t>
      </w:r>
      <w:r w:rsidR="00A6060F">
        <w:t>166-170) and</w:t>
      </w:r>
      <w:r w:rsidR="001B4501">
        <w:t xml:space="preserve"> the diagram below to complete the chart</w:t>
      </w:r>
      <w:r w:rsidR="00C96681">
        <w:t xml:space="preserve"> and answer the questions</w:t>
      </w:r>
      <w:r w:rsidR="001B4501">
        <w:t xml:space="preserve">. </w:t>
      </w:r>
    </w:p>
    <w:p w14:paraId="3322F39D" w14:textId="1FBFEB4F" w:rsidR="001B4501" w:rsidRDefault="00C96681">
      <w:r>
        <w:rPr>
          <w:noProof/>
        </w:rPr>
        <w:drawing>
          <wp:anchor distT="0" distB="0" distL="114300" distR="114300" simplePos="0" relativeHeight="251658240" behindDoc="1" locked="0" layoutInCell="1" allowOverlap="1" wp14:anchorId="394B92C5" wp14:editId="09C903C1">
            <wp:simplePos x="0" y="0"/>
            <wp:positionH relativeFrom="margin">
              <wp:posOffset>885825</wp:posOffset>
            </wp:positionH>
            <wp:positionV relativeFrom="paragraph">
              <wp:posOffset>122555</wp:posOffset>
            </wp:positionV>
            <wp:extent cx="3848100" cy="3202940"/>
            <wp:effectExtent l="0" t="0" r="0" b="0"/>
            <wp:wrapTight wrapText="bothSides">
              <wp:wrapPolygon edited="0">
                <wp:start x="0" y="0"/>
                <wp:lineTo x="0" y="21454"/>
                <wp:lineTo x="21493" y="21454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7BA20" w14:textId="7848E681" w:rsidR="00C96681" w:rsidRDefault="00C96681"/>
    <w:p w14:paraId="20EE61A5" w14:textId="05E62666" w:rsidR="00C96681" w:rsidRDefault="00C96681"/>
    <w:p w14:paraId="421D0055" w14:textId="77777777" w:rsidR="00C96681" w:rsidRDefault="00C96681"/>
    <w:p w14:paraId="12B9144B" w14:textId="111DB974" w:rsidR="00C96681" w:rsidRDefault="00C96681"/>
    <w:p w14:paraId="1D29DD4F" w14:textId="0F14C212" w:rsidR="001B4501" w:rsidRDefault="001B4501"/>
    <w:p w14:paraId="2A65D321" w14:textId="29111A7F" w:rsidR="00C96681" w:rsidRDefault="00C96681"/>
    <w:p w14:paraId="103254CE" w14:textId="75EC0E11" w:rsidR="00C96681" w:rsidRDefault="00C96681"/>
    <w:p w14:paraId="7BE49AF5" w14:textId="0C19A1B8" w:rsidR="00C96681" w:rsidRDefault="00C96681"/>
    <w:p w14:paraId="4E5DB4EF" w14:textId="090758BA" w:rsidR="00C96681" w:rsidRDefault="00C96681"/>
    <w:p w14:paraId="2BE917B5" w14:textId="77777777" w:rsidR="00A07D27" w:rsidRDefault="00A07D27"/>
    <w:p w14:paraId="36050740" w14:textId="77777777" w:rsidR="00C96681" w:rsidRDefault="00C966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1551"/>
        <w:gridCol w:w="7105"/>
      </w:tblGrid>
      <w:tr w:rsidR="001B4501" w14:paraId="3C264A95" w14:textId="77777777" w:rsidTr="001B4501">
        <w:tc>
          <w:tcPr>
            <w:tcW w:w="694" w:type="dxa"/>
          </w:tcPr>
          <w:p w14:paraId="36F503A1" w14:textId="281A2567" w:rsidR="001B4501" w:rsidRDefault="001B4501">
            <w:r>
              <w:t>Area</w:t>
            </w:r>
          </w:p>
        </w:tc>
        <w:tc>
          <w:tcPr>
            <w:tcW w:w="1551" w:type="dxa"/>
          </w:tcPr>
          <w:p w14:paraId="34F550F7" w14:textId="59C16075" w:rsidR="001B4501" w:rsidRDefault="001B4501">
            <w:r>
              <w:t>Phase</w:t>
            </w:r>
          </w:p>
        </w:tc>
        <w:tc>
          <w:tcPr>
            <w:tcW w:w="7105" w:type="dxa"/>
          </w:tcPr>
          <w:p w14:paraId="70991778" w14:textId="681839D4" w:rsidR="001B4501" w:rsidRDefault="001B4501">
            <w:r>
              <w:t>What’s happening</w:t>
            </w:r>
          </w:p>
        </w:tc>
      </w:tr>
      <w:tr w:rsidR="001B4501" w14:paraId="77493C88" w14:textId="77777777" w:rsidTr="001B4501">
        <w:tc>
          <w:tcPr>
            <w:tcW w:w="694" w:type="dxa"/>
          </w:tcPr>
          <w:p w14:paraId="240816DD" w14:textId="6BC5DBCB" w:rsidR="001B4501" w:rsidRDefault="001B4501">
            <w:r>
              <w:t>A</w:t>
            </w:r>
          </w:p>
        </w:tc>
        <w:tc>
          <w:tcPr>
            <w:tcW w:w="1551" w:type="dxa"/>
          </w:tcPr>
          <w:p w14:paraId="416F7198" w14:textId="19E5A684" w:rsidR="001B4501" w:rsidRDefault="001B4501">
            <w:r>
              <w:t>Interphase</w:t>
            </w:r>
          </w:p>
        </w:tc>
        <w:tc>
          <w:tcPr>
            <w:tcW w:w="7105" w:type="dxa"/>
          </w:tcPr>
          <w:p w14:paraId="6561E2DE" w14:textId="29A6C3C6" w:rsidR="001B4501" w:rsidRDefault="001B4501">
            <w:r>
              <w:t>Growth and replication of DNA</w:t>
            </w:r>
          </w:p>
        </w:tc>
      </w:tr>
      <w:tr w:rsidR="001B4501" w14:paraId="7BDCE8FD" w14:textId="77777777" w:rsidTr="001B4501">
        <w:tc>
          <w:tcPr>
            <w:tcW w:w="694" w:type="dxa"/>
          </w:tcPr>
          <w:p w14:paraId="4FA41E19" w14:textId="208DFC4D" w:rsidR="001B4501" w:rsidRDefault="001B4501">
            <w:r>
              <w:t>B</w:t>
            </w:r>
          </w:p>
        </w:tc>
        <w:tc>
          <w:tcPr>
            <w:tcW w:w="1551" w:type="dxa"/>
          </w:tcPr>
          <w:p w14:paraId="3874145F" w14:textId="14A04D03" w:rsidR="001B4501" w:rsidRDefault="001B4501">
            <w:r>
              <w:t>G1</w:t>
            </w:r>
          </w:p>
        </w:tc>
        <w:tc>
          <w:tcPr>
            <w:tcW w:w="7105" w:type="dxa"/>
          </w:tcPr>
          <w:p w14:paraId="6623861D" w14:textId="0D2B3625" w:rsidR="001B4501" w:rsidRDefault="001B4501">
            <w:r>
              <w:t>Growth (G1 checkpoint – cell size, growth, environment indicates that cell is ready to start replicating its DNA</w:t>
            </w:r>
          </w:p>
        </w:tc>
      </w:tr>
      <w:tr w:rsidR="001B4501" w14:paraId="3B3384AA" w14:textId="77777777" w:rsidTr="001B4501">
        <w:tc>
          <w:tcPr>
            <w:tcW w:w="694" w:type="dxa"/>
          </w:tcPr>
          <w:p w14:paraId="64E325AC" w14:textId="0214CBB3" w:rsidR="001B4501" w:rsidRDefault="001B4501">
            <w:r>
              <w:t>C</w:t>
            </w:r>
          </w:p>
        </w:tc>
        <w:tc>
          <w:tcPr>
            <w:tcW w:w="1551" w:type="dxa"/>
          </w:tcPr>
          <w:p w14:paraId="09CC100D" w14:textId="77777777" w:rsidR="001B4501" w:rsidRDefault="001B4501"/>
          <w:p w14:paraId="67BEA72A" w14:textId="3B0D56EA" w:rsidR="001B4501" w:rsidRDefault="001B4501"/>
        </w:tc>
        <w:tc>
          <w:tcPr>
            <w:tcW w:w="7105" w:type="dxa"/>
          </w:tcPr>
          <w:p w14:paraId="792929BF" w14:textId="583E43DF" w:rsidR="001B4501" w:rsidRDefault="001B4501"/>
        </w:tc>
      </w:tr>
      <w:tr w:rsidR="001B4501" w14:paraId="1D861AC1" w14:textId="77777777" w:rsidTr="001B4501">
        <w:tc>
          <w:tcPr>
            <w:tcW w:w="694" w:type="dxa"/>
          </w:tcPr>
          <w:p w14:paraId="42754666" w14:textId="72D74E91" w:rsidR="001B4501" w:rsidRDefault="001B4501">
            <w:r>
              <w:t>D</w:t>
            </w:r>
          </w:p>
        </w:tc>
        <w:tc>
          <w:tcPr>
            <w:tcW w:w="1551" w:type="dxa"/>
          </w:tcPr>
          <w:p w14:paraId="6324EA71" w14:textId="77777777" w:rsidR="001B4501" w:rsidRDefault="001B4501"/>
          <w:p w14:paraId="18BB5288" w14:textId="7490694F" w:rsidR="001B4501" w:rsidRDefault="001B4501"/>
        </w:tc>
        <w:tc>
          <w:tcPr>
            <w:tcW w:w="7105" w:type="dxa"/>
          </w:tcPr>
          <w:p w14:paraId="281A8C53" w14:textId="181FD857" w:rsidR="001B4501" w:rsidRDefault="001B4501"/>
        </w:tc>
      </w:tr>
      <w:tr w:rsidR="001B4501" w14:paraId="011D6B26" w14:textId="77777777" w:rsidTr="001B4501">
        <w:tc>
          <w:tcPr>
            <w:tcW w:w="694" w:type="dxa"/>
          </w:tcPr>
          <w:p w14:paraId="3CBD2658" w14:textId="48EE07E4" w:rsidR="001B4501" w:rsidRDefault="001B4501">
            <w:r>
              <w:t>E</w:t>
            </w:r>
          </w:p>
        </w:tc>
        <w:tc>
          <w:tcPr>
            <w:tcW w:w="1551" w:type="dxa"/>
          </w:tcPr>
          <w:p w14:paraId="304578B9" w14:textId="77777777" w:rsidR="001B4501" w:rsidRDefault="001B4501"/>
          <w:p w14:paraId="33AAC099" w14:textId="77777777" w:rsidR="001B4501" w:rsidRDefault="001B4501"/>
          <w:p w14:paraId="24C52AF2" w14:textId="77777777" w:rsidR="001B4501" w:rsidRDefault="001B4501"/>
          <w:p w14:paraId="44C54A65" w14:textId="38AB7570" w:rsidR="001B4501" w:rsidRDefault="001B4501"/>
        </w:tc>
        <w:tc>
          <w:tcPr>
            <w:tcW w:w="7105" w:type="dxa"/>
          </w:tcPr>
          <w:p w14:paraId="3F74DBB4" w14:textId="6559E579" w:rsidR="001B4501" w:rsidRDefault="001B4501"/>
        </w:tc>
      </w:tr>
      <w:tr w:rsidR="001B4501" w14:paraId="13989259" w14:textId="77777777" w:rsidTr="001B4501">
        <w:tc>
          <w:tcPr>
            <w:tcW w:w="694" w:type="dxa"/>
          </w:tcPr>
          <w:p w14:paraId="60A453B7" w14:textId="6EB17FEE" w:rsidR="001B4501" w:rsidRDefault="001B4501">
            <w:r>
              <w:t>F</w:t>
            </w:r>
          </w:p>
        </w:tc>
        <w:tc>
          <w:tcPr>
            <w:tcW w:w="1551" w:type="dxa"/>
          </w:tcPr>
          <w:p w14:paraId="12203F77" w14:textId="77777777" w:rsidR="001B4501" w:rsidRDefault="001B4501"/>
          <w:p w14:paraId="7590B7DB" w14:textId="1A42DCE0" w:rsidR="001B4501" w:rsidRDefault="001B4501"/>
        </w:tc>
        <w:tc>
          <w:tcPr>
            <w:tcW w:w="7105" w:type="dxa"/>
          </w:tcPr>
          <w:p w14:paraId="1B2C7531" w14:textId="5FC3CCB2" w:rsidR="001B4501" w:rsidRDefault="001B4501"/>
        </w:tc>
      </w:tr>
      <w:tr w:rsidR="001B4501" w14:paraId="6369D169" w14:textId="77777777" w:rsidTr="001B4501">
        <w:tc>
          <w:tcPr>
            <w:tcW w:w="694" w:type="dxa"/>
          </w:tcPr>
          <w:p w14:paraId="5F3326FD" w14:textId="2A85BFF4" w:rsidR="001B4501" w:rsidRDefault="001B4501">
            <w:r>
              <w:t>G</w:t>
            </w:r>
          </w:p>
        </w:tc>
        <w:tc>
          <w:tcPr>
            <w:tcW w:w="1551" w:type="dxa"/>
          </w:tcPr>
          <w:p w14:paraId="097482B9" w14:textId="77777777" w:rsidR="001B4501" w:rsidRDefault="001B4501"/>
          <w:p w14:paraId="74004412" w14:textId="7A2F73A5" w:rsidR="001B4501" w:rsidRDefault="001B4501"/>
        </w:tc>
        <w:tc>
          <w:tcPr>
            <w:tcW w:w="7105" w:type="dxa"/>
          </w:tcPr>
          <w:p w14:paraId="486B9CC3" w14:textId="4BEA3BAD" w:rsidR="001B4501" w:rsidRDefault="001B4501"/>
        </w:tc>
      </w:tr>
      <w:tr w:rsidR="001B4501" w14:paraId="4DC14B79" w14:textId="77777777" w:rsidTr="001B4501">
        <w:tc>
          <w:tcPr>
            <w:tcW w:w="694" w:type="dxa"/>
          </w:tcPr>
          <w:p w14:paraId="6A96A809" w14:textId="0B7935A1" w:rsidR="001B4501" w:rsidRDefault="001B4501">
            <w:r>
              <w:t>I</w:t>
            </w:r>
          </w:p>
        </w:tc>
        <w:tc>
          <w:tcPr>
            <w:tcW w:w="1551" w:type="dxa"/>
          </w:tcPr>
          <w:p w14:paraId="6507F3A0" w14:textId="77777777" w:rsidR="001B4501" w:rsidRDefault="001B4501"/>
          <w:p w14:paraId="44C10F38" w14:textId="55C79765" w:rsidR="001B4501" w:rsidRDefault="001B4501"/>
        </w:tc>
        <w:tc>
          <w:tcPr>
            <w:tcW w:w="7105" w:type="dxa"/>
          </w:tcPr>
          <w:p w14:paraId="30B93F61" w14:textId="494059C7" w:rsidR="001B4501" w:rsidRDefault="001B4501"/>
        </w:tc>
      </w:tr>
    </w:tbl>
    <w:p w14:paraId="5005F634" w14:textId="50883612" w:rsidR="001B4501" w:rsidRDefault="001B4501"/>
    <w:p w14:paraId="148F352C" w14:textId="7E0CBF4B" w:rsidR="00A07D27" w:rsidRDefault="00A07D27">
      <w:r>
        <w:lastRenderedPageBreak/>
        <w:t>Questions</w:t>
      </w:r>
    </w:p>
    <w:p w14:paraId="5E7BFF27" w14:textId="0A0F07BC" w:rsidR="00561F98" w:rsidRDefault="00643993" w:rsidP="00243EF0">
      <w:pPr>
        <w:pStyle w:val="ListParagraph"/>
        <w:numPr>
          <w:ilvl w:val="0"/>
          <w:numId w:val="1"/>
        </w:numPr>
      </w:pPr>
      <w:r>
        <w:t>Label each phase and p</w:t>
      </w:r>
      <w:r w:rsidR="00561F98">
        <w:t>lace the</w:t>
      </w:r>
      <w:r w:rsidR="00E14485">
        <w:t>m</w:t>
      </w:r>
      <w:r w:rsidR="00561F98">
        <w:t xml:space="preserve"> in order</w:t>
      </w:r>
      <w:r w:rsidR="00E14485">
        <w:t xml:space="preserve"> beginning with </w:t>
      </w:r>
      <w:proofErr w:type="spellStart"/>
      <w:r w:rsidR="00E14485">
        <w:t>interphae</w:t>
      </w:r>
      <w:proofErr w:type="spellEnd"/>
      <w:r w:rsidR="00561F98">
        <w:t xml:space="preserve">: </w:t>
      </w:r>
    </w:p>
    <w:p w14:paraId="33635994" w14:textId="5C8B0E72" w:rsidR="00561F98" w:rsidRDefault="00561F98" w:rsidP="00561F98">
      <w:pPr>
        <w:pStyle w:val="ListParagraph"/>
      </w:pPr>
      <w:r>
        <w:rPr>
          <w:noProof/>
        </w:rPr>
        <w:drawing>
          <wp:inline distT="0" distB="0" distL="0" distR="0" wp14:anchorId="2365B3EF" wp14:editId="11B7D9C9">
            <wp:extent cx="5943600" cy="1516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614E9" w14:textId="2D4D2542" w:rsidR="00164C85" w:rsidRDefault="00164C85" w:rsidP="00561F98">
      <w:pPr>
        <w:pStyle w:val="ListParagraph"/>
      </w:pPr>
    </w:p>
    <w:p w14:paraId="039B1D10" w14:textId="7873E5FC" w:rsidR="00164C85" w:rsidRDefault="00164C85" w:rsidP="00561F98">
      <w:pPr>
        <w:pStyle w:val="ListParagraph"/>
      </w:pPr>
    </w:p>
    <w:p w14:paraId="114AF115" w14:textId="77777777" w:rsidR="008B00AB" w:rsidRDefault="008B00AB" w:rsidP="00561F98">
      <w:pPr>
        <w:pStyle w:val="ListParagraph"/>
      </w:pPr>
      <w:bookmarkStart w:id="0" w:name="_GoBack"/>
      <w:bookmarkEnd w:id="0"/>
    </w:p>
    <w:p w14:paraId="4E149AA3" w14:textId="77777777" w:rsidR="00E14485" w:rsidRPr="00705E9E" w:rsidRDefault="00E14485" w:rsidP="00E14485">
      <w:pPr>
        <w:pStyle w:val="ListParagraph"/>
        <w:numPr>
          <w:ilvl w:val="0"/>
          <w:numId w:val="1"/>
        </w:numPr>
      </w:pPr>
      <w:r>
        <w:t xml:space="preserve">What structure forms in prophase along which the chromosomes move? </w:t>
      </w:r>
    </w:p>
    <w:p w14:paraId="6B55D07F" w14:textId="562C7DF7" w:rsidR="00E14485" w:rsidRDefault="00E14485" w:rsidP="00E14485">
      <w:pPr>
        <w:pStyle w:val="ListParagraph"/>
      </w:pPr>
    </w:p>
    <w:p w14:paraId="03E940E1" w14:textId="77777777" w:rsidR="00E14485" w:rsidRDefault="00E14485" w:rsidP="00E14485">
      <w:pPr>
        <w:pStyle w:val="ListParagraph"/>
      </w:pPr>
    </w:p>
    <w:p w14:paraId="7A317BAC" w14:textId="077D41E6" w:rsidR="00737E30" w:rsidRDefault="00737E30" w:rsidP="00243EF0">
      <w:pPr>
        <w:pStyle w:val="ListParagraph"/>
        <w:numPr>
          <w:ilvl w:val="0"/>
          <w:numId w:val="1"/>
        </w:numPr>
      </w:pPr>
      <w:r>
        <w:t>What are three reasons cells divide?</w:t>
      </w:r>
    </w:p>
    <w:p w14:paraId="63DB13FD" w14:textId="5BD98DB5" w:rsidR="00A6312E" w:rsidRDefault="00A6312E" w:rsidP="00A6312E"/>
    <w:p w14:paraId="441E4B8C" w14:textId="74A26DA9" w:rsidR="00A6312E" w:rsidRDefault="00A6312E" w:rsidP="00A6312E"/>
    <w:p w14:paraId="1655E661" w14:textId="77777777" w:rsidR="008B00AB" w:rsidRDefault="008B00AB" w:rsidP="00A6312E"/>
    <w:p w14:paraId="5ADD0585" w14:textId="59450ED4" w:rsidR="002F3FEE" w:rsidRDefault="002F3FEE" w:rsidP="00243EF0">
      <w:pPr>
        <w:pStyle w:val="ListParagraph"/>
        <w:numPr>
          <w:ilvl w:val="0"/>
          <w:numId w:val="1"/>
        </w:numPr>
      </w:pPr>
      <w:r>
        <w:t>Why are cells so small?</w:t>
      </w:r>
    </w:p>
    <w:p w14:paraId="4956B41B" w14:textId="6DE34FCB" w:rsidR="00A6312E" w:rsidRDefault="00A6312E" w:rsidP="00A6312E"/>
    <w:p w14:paraId="44791834" w14:textId="77777777" w:rsidR="008B00AB" w:rsidRDefault="008B00AB" w:rsidP="00A6312E"/>
    <w:p w14:paraId="4A13ACBD" w14:textId="73342016" w:rsidR="00A07D27" w:rsidRDefault="00243EF0" w:rsidP="00243EF0">
      <w:pPr>
        <w:pStyle w:val="ListParagraph"/>
        <w:numPr>
          <w:ilvl w:val="0"/>
          <w:numId w:val="1"/>
        </w:numPr>
      </w:pPr>
      <w:r>
        <w:t xml:space="preserve">What is the difference between chromatin and chromosomes? </w:t>
      </w:r>
    </w:p>
    <w:p w14:paraId="31BFD724" w14:textId="53870F1B" w:rsidR="00A6312E" w:rsidRDefault="00A6312E" w:rsidP="00A6312E"/>
    <w:p w14:paraId="7F5B5546" w14:textId="77777777" w:rsidR="008B00AB" w:rsidRDefault="008B00AB" w:rsidP="00A6312E"/>
    <w:p w14:paraId="0CDF81BD" w14:textId="7C796A87" w:rsidR="00243EF0" w:rsidRDefault="004E0058" w:rsidP="00243EF0">
      <w:pPr>
        <w:pStyle w:val="ListParagraph"/>
        <w:numPr>
          <w:ilvl w:val="0"/>
          <w:numId w:val="1"/>
        </w:numPr>
      </w:pPr>
      <w:r>
        <w:t>What’s the difference between a centromere and a centriole</w:t>
      </w:r>
      <w:r w:rsidR="0063217C">
        <w:t>?</w:t>
      </w:r>
    </w:p>
    <w:p w14:paraId="58F8C8BF" w14:textId="0B32BAB2" w:rsidR="00A6312E" w:rsidRDefault="00A6312E" w:rsidP="00A6312E"/>
    <w:p w14:paraId="3430E9D3" w14:textId="77777777" w:rsidR="008B00AB" w:rsidRDefault="008B00AB" w:rsidP="00A6312E"/>
    <w:p w14:paraId="3B1E5CC8" w14:textId="35264F78" w:rsidR="00A460E7" w:rsidRDefault="00A460E7" w:rsidP="00243EF0">
      <w:pPr>
        <w:pStyle w:val="ListParagraph"/>
        <w:numPr>
          <w:ilvl w:val="0"/>
          <w:numId w:val="1"/>
        </w:numPr>
      </w:pPr>
      <w:r>
        <w:t xml:space="preserve">Distinguish between cell division in an animal vs a plant cell. </w:t>
      </w:r>
    </w:p>
    <w:p w14:paraId="19C374A8" w14:textId="5705A547" w:rsidR="00A6312E" w:rsidRDefault="00A6312E" w:rsidP="00A6312E"/>
    <w:p w14:paraId="0EA280C5" w14:textId="77777777" w:rsidR="008B00AB" w:rsidRDefault="008B00AB" w:rsidP="00A6312E"/>
    <w:p w14:paraId="3481FCC1" w14:textId="6786DCCB" w:rsidR="0051007E" w:rsidRPr="00705E9E" w:rsidRDefault="0051007E" w:rsidP="00705E9E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705E9E">
        <w:rPr>
          <w:rFonts w:asciiTheme="minorHAnsi" w:hAnsiTheme="minorHAnsi" w:cstheme="minorHAnsi"/>
          <w:color w:val="000000"/>
        </w:rPr>
        <w:t>A student counted 180 cells under a microscope. 165 of them were in interphase.</w:t>
      </w:r>
      <w:r w:rsidR="00705E9E">
        <w:rPr>
          <w:rFonts w:asciiTheme="minorHAnsi" w:hAnsiTheme="minorHAnsi" w:cstheme="minorHAnsi"/>
          <w:color w:val="000000"/>
        </w:rPr>
        <w:t xml:space="preserve">  </w:t>
      </w:r>
      <w:r w:rsidRPr="00705E9E">
        <w:rPr>
          <w:rFonts w:asciiTheme="minorHAnsi" w:hAnsiTheme="minorHAnsi" w:cstheme="minorHAnsi"/>
          <w:color w:val="000000"/>
        </w:rPr>
        <w:t>If the whole cell cycle is </w:t>
      </w:r>
      <w:r w:rsidRPr="00705E9E">
        <w:rPr>
          <w:rStyle w:val="merge"/>
          <w:rFonts w:asciiTheme="minorHAnsi" w:hAnsiTheme="minorHAnsi" w:cstheme="minorHAnsi"/>
          <w:color w:val="000000"/>
          <w:bdr w:val="none" w:sz="0" w:space="0" w:color="auto" w:frame="1"/>
        </w:rPr>
        <w:t>24 hours,</w:t>
      </w:r>
      <w:r w:rsidR="00A6312E">
        <w:rPr>
          <w:rStyle w:val="merge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705E9E">
        <w:rPr>
          <w:rFonts w:asciiTheme="minorHAnsi" w:hAnsiTheme="minorHAnsi" w:cstheme="minorHAnsi"/>
          <w:color w:val="000000"/>
        </w:rPr>
        <w:t>how long do mitosis and cytokinesis take?</w:t>
      </w:r>
    </w:p>
    <w:p w14:paraId="3ABA3167" w14:textId="77777777" w:rsidR="00243EF0" w:rsidRDefault="00243EF0"/>
    <w:sectPr w:rsidR="00243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79E8"/>
    <w:multiLevelType w:val="hybridMultilevel"/>
    <w:tmpl w:val="FB64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01"/>
    <w:rsid w:val="000D3C24"/>
    <w:rsid w:val="00164C85"/>
    <w:rsid w:val="0019437A"/>
    <w:rsid w:val="001B4501"/>
    <w:rsid w:val="00243EF0"/>
    <w:rsid w:val="002F3FEE"/>
    <w:rsid w:val="004E0058"/>
    <w:rsid w:val="0051007E"/>
    <w:rsid w:val="00561F98"/>
    <w:rsid w:val="0063217C"/>
    <w:rsid w:val="00643993"/>
    <w:rsid w:val="00705E9E"/>
    <w:rsid w:val="00737E30"/>
    <w:rsid w:val="008B00AB"/>
    <w:rsid w:val="00A07D27"/>
    <w:rsid w:val="00A460E7"/>
    <w:rsid w:val="00A6060F"/>
    <w:rsid w:val="00A6312E"/>
    <w:rsid w:val="00B718DC"/>
    <w:rsid w:val="00C96681"/>
    <w:rsid w:val="00E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023A"/>
  <w15:chartTrackingRefBased/>
  <w15:docId w15:val="{F93C6A70-5A8F-45B1-A044-5BE444C6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E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merge">
    <w:name w:val="merge"/>
    <w:basedOn w:val="DefaultParagraphFont"/>
    <w:rsid w:val="005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20</cp:revision>
  <dcterms:created xsi:type="dcterms:W3CDTF">2022-10-23T18:32:00Z</dcterms:created>
  <dcterms:modified xsi:type="dcterms:W3CDTF">2022-10-23T19:08:00Z</dcterms:modified>
</cp:coreProperties>
</file>