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245" w14:textId="60A2EF8D" w:rsidR="00583EA0" w:rsidRPr="00A761C4" w:rsidRDefault="00D25F90" w:rsidP="00B87D12">
      <w:pPr>
        <w:rPr>
          <w:rFonts w:ascii="Comic Sans MS" w:eastAsia="Times New Roman" w:hAnsi="Comic Sans MS" w:cs="Times New Roman"/>
          <w:color w:val="000000"/>
        </w:rPr>
      </w:pPr>
      <w:r w:rsidRPr="00A761C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Chemical and Physical Changes Lab</w:t>
      </w:r>
      <w:r w:rsidR="00B87D12" w:rsidRPr="00A761C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ab/>
      </w:r>
      <w:r w:rsidR="00B87D12" w:rsidRPr="00A761C4">
        <w:rPr>
          <w:rFonts w:ascii="Comic Sans MS" w:eastAsia="Times New Roman" w:hAnsi="Comic Sans MS" w:cs="Times New Roman"/>
          <w:color w:val="000000"/>
        </w:rPr>
        <w:tab/>
      </w:r>
      <w:r w:rsidR="00583EA0" w:rsidRPr="00A761C4">
        <w:rPr>
          <w:rFonts w:ascii="Comic Sans MS" w:eastAsia="Times New Roman" w:hAnsi="Comic Sans MS" w:cs="Times New Roman"/>
          <w:color w:val="000000"/>
        </w:rPr>
        <w:t xml:space="preserve">Name: ____________                                             </w:t>
      </w:r>
    </w:p>
    <w:p w14:paraId="45A0821E" w14:textId="77777777" w:rsidR="00583EA0" w:rsidRPr="00A761C4" w:rsidRDefault="00583EA0" w:rsidP="00583E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omic Sans MS" w:eastAsia="Times New Roman" w:hAnsi="Comic Sans MS" w:cs="Times New Roman"/>
          <w:color w:val="000000"/>
        </w:rPr>
      </w:pPr>
    </w:p>
    <w:p w14:paraId="723A9D4A" w14:textId="5A85BF92" w:rsidR="00583EA0" w:rsidRPr="00A761C4" w:rsidRDefault="00B87D12" w:rsidP="00583EA0">
      <w:pPr>
        <w:rPr>
          <w:rFonts w:ascii="Comic Sans MS" w:eastAsia="Times New Roman" w:hAnsi="Comic Sans MS" w:cs="Times New Roman"/>
          <w:color w:val="000000"/>
        </w:rPr>
      </w:pP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="00583EA0" w:rsidRPr="00A761C4">
        <w:rPr>
          <w:rFonts w:ascii="Comic Sans MS" w:eastAsia="Times New Roman" w:hAnsi="Comic Sans MS" w:cs="Times New Roman"/>
          <w:color w:val="000000"/>
        </w:rPr>
        <w:t>Partner(s): _______________________</w:t>
      </w:r>
    </w:p>
    <w:p w14:paraId="703A7748" w14:textId="77777777" w:rsidR="00BF1A93" w:rsidRPr="00A761C4" w:rsidRDefault="00BF1A93">
      <w:pPr>
        <w:rPr>
          <w:rFonts w:ascii="Comic Sans MS" w:eastAsia="Times New Roman" w:hAnsi="Comic Sans MS" w:cstheme="majorHAnsi"/>
          <w:b/>
        </w:rPr>
      </w:pPr>
    </w:p>
    <w:p w14:paraId="4B8116A5" w14:textId="06007BFE" w:rsidR="00691ECF" w:rsidRPr="00323BFC" w:rsidRDefault="002A7800">
      <w:pPr>
        <w:rPr>
          <w:rFonts w:ascii="Comic Sans MS" w:eastAsia="Ink Free" w:hAnsi="Comic Sans MS" w:cstheme="majorHAnsi"/>
          <w:b/>
          <w:sz w:val="28"/>
          <w:szCs w:val="28"/>
          <w:u w:val="single"/>
        </w:rPr>
      </w:pPr>
      <w:r w:rsidRPr="00323BFC">
        <w:rPr>
          <w:rFonts w:ascii="Comic Sans MS" w:eastAsia="Ink Free" w:hAnsi="Comic Sans MS" w:cstheme="majorHAnsi"/>
          <w:b/>
          <w:sz w:val="28"/>
          <w:szCs w:val="28"/>
          <w:u w:val="single"/>
        </w:rPr>
        <w:t xml:space="preserve">Activity </w:t>
      </w:r>
      <w:r w:rsidR="00F178F8" w:rsidRPr="00323BFC">
        <w:rPr>
          <w:rFonts w:ascii="Comic Sans MS" w:eastAsia="Ink Free" w:hAnsi="Comic Sans MS" w:cstheme="majorHAnsi"/>
          <w:b/>
          <w:sz w:val="28"/>
          <w:szCs w:val="28"/>
          <w:u w:val="single"/>
        </w:rPr>
        <w:t>1</w:t>
      </w:r>
      <w:r w:rsidRPr="00323BFC">
        <w:rPr>
          <w:rFonts w:ascii="Comic Sans MS" w:eastAsia="Ink Free" w:hAnsi="Comic Sans MS" w:cstheme="majorHAnsi"/>
          <w:b/>
          <w:sz w:val="28"/>
          <w:szCs w:val="28"/>
          <w:u w:val="single"/>
        </w:rPr>
        <w:t xml:space="preserve">: </w:t>
      </w:r>
      <w:r w:rsidR="0073473A" w:rsidRPr="00323BFC">
        <w:rPr>
          <w:rFonts w:ascii="Comic Sans MS" w:eastAsia="Ink Free" w:hAnsi="Comic Sans MS" w:cstheme="majorHAnsi"/>
          <w:b/>
          <w:sz w:val="28"/>
          <w:szCs w:val="28"/>
          <w:u w:val="single"/>
        </w:rPr>
        <w:t>Heating</w:t>
      </w:r>
    </w:p>
    <w:p w14:paraId="4F1671DA" w14:textId="11F9A117" w:rsidR="0073473A" w:rsidRPr="00A761C4" w:rsidRDefault="007B23AE">
      <w:pPr>
        <w:rPr>
          <w:rFonts w:ascii="Comic Sans MS" w:eastAsia="Ink Free" w:hAnsi="Comic Sans MS" w:cstheme="majorHAnsi"/>
          <w:bCs/>
        </w:rPr>
      </w:pPr>
      <w:r>
        <w:rPr>
          <w:rFonts w:ascii="Comic Sans MS" w:eastAsia="Ink Free" w:hAnsi="Comic Sans MS" w:cstheme="majorHAnsi"/>
          <w:bCs/>
        </w:rPr>
        <w:t xml:space="preserve">Melting is a </w:t>
      </w:r>
      <w:r w:rsidR="00A55696" w:rsidRPr="000A5438">
        <w:rPr>
          <w:rFonts w:ascii="Comic Sans MS" w:eastAsia="Ink Free" w:hAnsi="Comic Sans MS" w:cstheme="majorHAnsi"/>
          <w:bCs/>
          <w:i/>
          <w:iCs/>
        </w:rPr>
        <w:t>change of state</w:t>
      </w:r>
      <w:r w:rsidR="00A55696">
        <w:rPr>
          <w:rFonts w:ascii="Comic Sans MS" w:eastAsia="Ink Free" w:hAnsi="Comic Sans MS" w:cstheme="majorHAnsi"/>
          <w:bCs/>
        </w:rPr>
        <w:t xml:space="preserve"> and therefore a physical change</w:t>
      </w:r>
      <w:r>
        <w:rPr>
          <w:rFonts w:ascii="Comic Sans MS" w:eastAsia="Ink Free" w:hAnsi="Comic Sans MS" w:cstheme="majorHAnsi"/>
          <w:bCs/>
        </w:rPr>
        <w:t xml:space="preserve">. </w:t>
      </w:r>
      <w:r w:rsidR="00055D2B">
        <w:rPr>
          <w:rFonts w:ascii="Comic Sans MS" w:eastAsia="Ink Free" w:hAnsi="Comic Sans MS" w:cstheme="majorHAnsi"/>
          <w:bCs/>
        </w:rPr>
        <w:t xml:space="preserve">It can be changed back to solid. </w:t>
      </w:r>
      <w:r w:rsidR="0073473A" w:rsidRPr="00A761C4">
        <w:rPr>
          <w:rFonts w:ascii="Comic Sans MS" w:eastAsia="Ink Free" w:hAnsi="Comic Sans MS" w:cstheme="majorHAnsi"/>
          <w:bCs/>
        </w:rPr>
        <w:t>Some substances burn when they are heated. Burning is a chemical change bec</w:t>
      </w:r>
      <w:r w:rsidR="00C24ABB" w:rsidRPr="00A761C4">
        <w:rPr>
          <w:rFonts w:ascii="Comic Sans MS" w:eastAsia="Ink Free" w:hAnsi="Comic Sans MS" w:cstheme="majorHAnsi"/>
          <w:bCs/>
        </w:rPr>
        <w:t xml:space="preserve">ause bonds are </w:t>
      </w:r>
      <w:proofErr w:type="gramStart"/>
      <w:r w:rsidR="00C24ABB" w:rsidRPr="00A761C4">
        <w:rPr>
          <w:rFonts w:ascii="Comic Sans MS" w:eastAsia="Ink Free" w:hAnsi="Comic Sans MS" w:cstheme="majorHAnsi"/>
          <w:bCs/>
        </w:rPr>
        <w:t>b</w:t>
      </w:r>
      <w:r w:rsidR="00055D2B">
        <w:rPr>
          <w:rFonts w:ascii="Comic Sans MS" w:eastAsia="Ink Free" w:hAnsi="Comic Sans MS" w:cstheme="majorHAnsi"/>
          <w:bCs/>
        </w:rPr>
        <w:t>roken</w:t>
      </w:r>
      <w:proofErr w:type="gramEnd"/>
      <w:r w:rsidR="00C24ABB" w:rsidRPr="00A761C4">
        <w:rPr>
          <w:rFonts w:ascii="Comic Sans MS" w:eastAsia="Ink Free" w:hAnsi="Comic Sans MS" w:cstheme="majorHAnsi"/>
          <w:bCs/>
        </w:rPr>
        <w:t xml:space="preserve"> and new substances are formed. </w:t>
      </w:r>
    </w:p>
    <w:p w14:paraId="1425F598" w14:textId="55AB5B82" w:rsidR="00C24ABB" w:rsidRPr="00A761C4" w:rsidRDefault="00C24ABB">
      <w:pPr>
        <w:rPr>
          <w:rFonts w:ascii="Comic Sans MS" w:eastAsia="Ink Free" w:hAnsi="Comic Sans MS" w:cstheme="majorHAnsi"/>
          <w:b/>
        </w:rPr>
      </w:pPr>
    </w:p>
    <w:p w14:paraId="6E9B6108" w14:textId="4B560B83" w:rsidR="00F94096" w:rsidRPr="00A761C4" w:rsidRDefault="00F94096">
      <w:p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/>
        </w:rPr>
        <w:t xml:space="preserve">Materials: </w:t>
      </w:r>
      <w:r w:rsidRPr="00A761C4">
        <w:rPr>
          <w:rFonts w:ascii="Comic Sans MS" w:eastAsia="Ink Free" w:hAnsi="Comic Sans MS" w:cstheme="majorHAnsi"/>
          <w:bCs/>
        </w:rPr>
        <w:t>Bunsen burner, striker, cruci</w:t>
      </w:r>
      <w:r w:rsidR="00C60BCA">
        <w:rPr>
          <w:rFonts w:ascii="Comic Sans MS" w:eastAsia="Ink Free" w:hAnsi="Comic Sans MS" w:cstheme="majorHAnsi"/>
          <w:bCs/>
        </w:rPr>
        <w:t>ble</w:t>
      </w:r>
      <w:r w:rsidRPr="00A761C4">
        <w:rPr>
          <w:rFonts w:ascii="Comic Sans MS" w:eastAsia="Ink Free" w:hAnsi="Comic Sans MS" w:cstheme="majorHAnsi"/>
          <w:bCs/>
        </w:rPr>
        <w:t xml:space="preserve"> tongs, safety goggles, small piece of magnesium and aluminum </w:t>
      </w:r>
      <w:r w:rsidR="00F178F8">
        <w:rPr>
          <w:rFonts w:ascii="Comic Sans MS" w:eastAsia="Ink Free" w:hAnsi="Comic Sans MS" w:cstheme="majorHAnsi"/>
          <w:bCs/>
        </w:rPr>
        <w:t>pie plate</w:t>
      </w:r>
      <w:r w:rsidRPr="00A761C4">
        <w:rPr>
          <w:rFonts w:ascii="Comic Sans MS" w:eastAsia="Ink Free" w:hAnsi="Comic Sans MS" w:cstheme="majorHAnsi"/>
          <w:bCs/>
        </w:rPr>
        <w:t>.</w:t>
      </w:r>
    </w:p>
    <w:p w14:paraId="7C8D8758" w14:textId="77777777" w:rsidR="00C60BCA" w:rsidRDefault="00C60BCA">
      <w:pPr>
        <w:rPr>
          <w:rFonts w:ascii="Comic Sans MS" w:eastAsia="Ink Free" w:hAnsi="Comic Sans MS" w:cstheme="majorHAnsi"/>
          <w:b/>
        </w:rPr>
      </w:pPr>
    </w:p>
    <w:p w14:paraId="3E62F479" w14:textId="63B04680" w:rsidR="00F94096" w:rsidRPr="00A761C4" w:rsidRDefault="00FB0CA6">
      <w:pPr>
        <w:rPr>
          <w:rFonts w:ascii="Comic Sans MS" w:eastAsia="Ink Free" w:hAnsi="Comic Sans MS" w:cstheme="majorHAnsi"/>
          <w:bCs/>
        </w:rPr>
      </w:pPr>
      <w:r w:rsidRPr="00C60BCA">
        <w:rPr>
          <w:rFonts w:ascii="Comic Sans MS" w:eastAsia="Ink Free" w:hAnsi="Comic Sans MS" w:cstheme="majorHAnsi"/>
          <w:b/>
        </w:rPr>
        <w:t>Procedure</w:t>
      </w:r>
      <w:r>
        <w:rPr>
          <w:rFonts w:ascii="Comic Sans MS" w:eastAsia="Ink Free" w:hAnsi="Comic Sans MS" w:cstheme="majorHAnsi"/>
          <w:bCs/>
        </w:rPr>
        <w:t>:</w:t>
      </w:r>
    </w:p>
    <w:p w14:paraId="4E0548D0" w14:textId="77777777" w:rsidR="00277843" w:rsidRDefault="003B1980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>
        <w:rPr>
          <w:rFonts w:ascii="Comic Sans MS" w:eastAsia="Ink Free" w:hAnsi="Comic Sans MS" w:cstheme="majorHAnsi"/>
          <w:bCs/>
        </w:rPr>
        <w:t xml:space="preserve">Before you begin, make observations on both the aluminum </w:t>
      </w:r>
      <w:r w:rsidR="00277843">
        <w:rPr>
          <w:rFonts w:ascii="Comic Sans MS" w:eastAsia="Ink Free" w:hAnsi="Comic Sans MS" w:cstheme="majorHAnsi"/>
          <w:bCs/>
        </w:rPr>
        <w:t>and magnesium metals (state, colour, luster). Record in chart below.</w:t>
      </w:r>
    </w:p>
    <w:p w14:paraId="2302F81D" w14:textId="2EFA290B" w:rsidR="00F94096" w:rsidRPr="00A761C4" w:rsidRDefault="00F94096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>Light a Bunsen burner</w:t>
      </w:r>
      <w:r w:rsidR="00240E27" w:rsidRPr="00A761C4">
        <w:rPr>
          <w:rFonts w:ascii="Comic Sans MS" w:eastAsia="Ink Free" w:hAnsi="Comic Sans MS" w:cstheme="majorHAnsi"/>
          <w:bCs/>
        </w:rPr>
        <w:t xml:space="preserve">. Adjust to proper flame. </w:t>
      </w:r>
    </w:p>
    <w:p w14:paraId="628D566A" w14:textId="1323CCB7" w:rsidR="00240E27" w:rsidRPr="00A761C4" w:rsidRDefault="00240E27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>Using crucible tongs, hold a piece of aluminum pie plate in the hottest part of the flame</w:t>
      </w:r>
      <w:r w:rsidR="00332B0C" w:rsidRPr="00A761C4">
        <w:rPr>
          <w:rFonts w:ascii="Comic Sans MS" w:eastAsia="Ink Free" w:hAnsi="Comic Sans MS" w:cstheme="majorHAnsi"/>
          <w:bCs/>
        </w:rPr>
        <w:t xml:space="preserve"> (just over the inner blue cone). Observe any changes in chart below.</w:t>
      </w:r>
    </w:p>
    <w:p w14:paraId="1646D57B" w14:textId="52A5CBE6" w:rsidR="00332B0C" w:rsidRPr="00A761C4" w:rsidRDefault="00332B0C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 xml:space="preserve">Repeat with a piece of magnesium metal. </w:t>
      </w:r>
      <w:r w:rsidR="00CC3BC0">
        <w:rPr>
          <w:rFonts w:ascii="Comic Sans MS" w:eastAsia="Ink Free" w:hAnsi="Comic Sans MS" w:cstheme="majorHAnsi"/>
          <w:bCs/>
        </w:rPr>
        <w:t>Record o</w:t>
      </w:r>
      <w:r w:rsidRPr="00A761C4">
        <w:rPr>
          <w:rFonts w:ascii="Comic Sans MS" w:eastAsia="Ink Free" w:hAnsi="Comic Sans MS" w:cstheme="majorHAnsi"/>
          <w:bCs/>
        </w:rPr>
        <w:t>bser</w:t>
      </w:r>
      <w:r w:rsidR="00CC3BC0">
        <w:rPr>
          <w:rFonts w:ascii="Comic Sans MS" w:eastAsia="Ink Free" w:hAnsi="Comic Sans MS" w:cstheme="majorHAnsi"/>
          <w:bCs/>
        </w:rPr>
        <w:t>vations below</w:t>
      </w:r>
      <w:r w:rsidRPr="00A761C4">
        <w:rPr>
          <w:rFonts w:ascii="Comic Sans MS" w:eastAsia="Ink Free" w:hAnsi="Comic Sans MS" w:cstheme="majorHAnsi"/>
          <w:bCs/>
        </w:rPr>
        <w:t xml:space="preserve">. </w:t>
      </w:r>
    </w:p>
    <w:p w14:paraId="18F92649" w14:textId="3CA89361" w:rsidR="00332B0C" w:rsidRPr="00A761C4" w:rsidRDefault="00332B0C" w:rsidP="00332B0C">
      <w:pPr>
        <w:ind w:left="720"/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 xml:space="preserve">***NOTE: if anything starts to burn, do not stare directly at flame. </w:t>
      </w:r>
    </w:p>
    <w:p w14:paraId="46B3F1A5" w14:textId="77777777" w:rsidR="00332B0C" w:rsidRPr="00A761C4" w:rsidRDefault="00332B0C" w:rsidP="00332B0C">
      <w:pPr>
        <w:ind w:left="720"/>
        <w:rPr>
          <w:rFonts w:ascii="Comic Sans MS" w:eastAsia="Ink Free" w:hAnsi="Comic Sans MS" w:cstheme="majorHAnsi"/>
          <w:b/>
        </w:rPr>
      </w:pPr>
    </w:p>
    <w:p w14:paraId="66BA9AE0" w14:textId="30833F4F" w:rsidR="001C384D" w:rsidRPr="00543607" w:rsidRDefault="00543607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543607">
        <w:rPr>
          <w:rFonts w:ascii="Comic Sans MS" w:eastAsia="Times New Roman" w:hAnsi="Comic Sans MS" w:cstheme="majorHAnsi"/>
          <w:b/>
          <w:bCs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  <w:gridCol w:w="4405"/>
      </w:tblGrid>
      <w:tr w:rsidR="00332B0C" w:rsidRPr="00A761C4" w14:paraId="788BB438" w14:textId="77777777" w:rsidTr="00332B0C">
        <w:tc>
          <w:tcPr>
            <w:tcW w:w="1435" w:type="dxa"/>
          </w:tcPr>
          <w:p w14:paraId="4462BDD8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3510" w:type="dxa"/>
          </w:tcPr>
          <w:p w14:paraId="1B19F398" w14:textId="626BD534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Before Heating</w:t>
            </w:r>
          </w:p>
        </w:tc>
        <w:tc>
          <w:tcPr>
            <w:tcW w:w="4405" w:type="dxa"/>
          </w:tcPr>
          <w:p w14:paraId="4DA2C5D1" w14:textId="0C38C45F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After Heating</w:t>
            </w:r>
          </w:p>
        </w:tc>
      </w:tr>
      <w:tr w:rsidR="00332B0C" w:rsidRPr="00A761C4" w14:paraId="2A3C5EA6" w14:textId="77777777" w:rsidTr="00332B0C">
        <w:tc>
          <w:tcPr>
            <w:tcW w:w="1435" w:type="dxa"/>
          </w:tcPr>
          <w:p w14:paraId="228DCB9F" w14:textId="1862238E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Aluminum</w:t>
            </w:r>
          </w:p>
        </w:tc>
        <w:tc>
          <w:tcPr>
            <w:tcW w:w="3510" w:type="dxa"/>
          </w:tcPr>
          <w:p w14:paraId="09604757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0B91C091" w14:textId="77777777" w:rsidR="00332B0C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34C94F3B" w14:textId="26D319CE" w:rsidR="00A0263A" w:rsidRPr="00A761C4" w:rsidRDefault="00A0263A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405" w:type="dxa"/>
          </w:tcPr>
          <w:p w14:paraId="29F15451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332B0C" w:rsidRPr="00A761C4" w14:paraId="27F786E4" w14:textId="77777777" w:rsidTr="00332B0C">
        <w:tc>
          <w:tcPr>
            <w:tcW w:w="1435" w:type="dxa"/>
          </w:tcPr>
          <w:p w14:paraId="6907DB1F" w14:textId="2F0F84A2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Magnesium</w:t>
            </w:r>
          </w:p>
        </w:tc>
        <w:tc>
          <w:tcPr>
            <w:tcW w:w="3510" w:type="dxa"/>
          </w:tcPr>
          <w:p w14:paraId="3182A7E5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03185FD8" w14:textId="77777777" w:rsidR="00332B0C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6D6E25C7" w14:textId="71952E26" w:rsidR="00A0263A" w:rsidRPr="00A761C4" w:rsidRDefault="00A0263A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405" w:type="dxa"/>
          </w:tcPr>
          <w:p w14:paraId="35AC2440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3F967631" w14:textId="77777777" w:rsidR="00BF1A93" w:rsidRPr="00A761C4" w:rsidRDefault="00BF1A93">
      <w:pPr>
        <w:spacing w:line="276" w:lineRule="auto"/>
        <w:rPr>
          <w:rFonts w:ascii="Comic Sans MS" w:eastAsia="Times New Roman" w:hAnsi="Comic Sans MS" w:cstheme="majorHAnsi"/>
        </w:rPr>
      </w:pPr>
    </w:p>
    <w:p w14:paraId="52182882" w14:textId="0BB01211" w:rsidR="00A761C4" w:rsidRPr="00E4156F" w:rsidRDefault="000A5438">
      <w:pPr>
        <w:spacing w:line="276" w:lineRule="auto"/>
        <w:rPr>
          <w:rFonts w:ascii="Comic Sans MS" w:eastAsia="Times New Roman" w:hAnsi="Comic Sans MS" w:cstheme="majorHAnsi"/>
          <w:sz w:val="20"/>
          <w:szCs w:val="20"/>
        </w:rPr>
      </w:pPr>
      <w:r>
        <w:rPr>
          <w:rFonts w:ascii="Comic Sans MS" w:eastAsia="Times New Roman" w:hAnsi="Comic Sans MS" w:cstheme="majorHAnsi"/>
          <w:b/>
          <w:bCs/>
        </w:rPr>
        <w:t xml:space="preserve">Chemical or Physical </w:t>
      </w:r>
      <w:proofErr w:type="gramStart"/>
      <w:r>
        <w:rPr>
          <w:rFonts w:ascii="Comic Sans MS" w:eastAsia="Times New Roman" w:hAnsi="Comic Sans MS" w:cstheme="majorHAnsi"/>
          <w:b/>
          <w:bCs/>
        </w:rPr>
        <w:t>change</w:t>
      </w:r>
      <w:r w:rsidR="00A362BE">
        <w:rPr>
          <w:rFonts w:ascii="Comic Sans MS" w:eastAsia="Times New Roman" w:hAnsi="Comic Sans MS" w:cstheme="majorHAnsi"/>
          <w:b/>
          <w:bCs/>
        </w:rPr>
        <w:t>?</w:t>
      </w:r>
      <w:r w:rsidR="00A761C4" w:rsidRPr="00FB0CA6">
        <w:rPr>
          <w:rFonts w:ascii="Comic Sans MS" w:eastAsia="Times New Roman" w:hAnsi="Comic Sans MS" w:cstheme="majorHAnsi"/>
          <w:b/>
          <w:bCs/>
        </w:rPr>
        <w:t>:</w:t>
      </w:r>
      <w:proofErr w:type="gramEnd"/>
      <w:r w:rsidR="00A761C4" w:rsidRPr="00E4156F">
        <w:rPr>
          <w:rFonts w:ascii="Comic Sans MS" w:eastAsia="Times New Roman" w:hAnsi="Comic Sans MS" w:cstheme="majorHAnsi"/>
          <w:b/>
          <w:bCs/>
        </w:rPr>
        <w:t xml:space="preserve"> </w:t>
      </w:r>
    </w:p>
    <w:p w14:paraId="7EC32FDA" w14:textId="126CC494" w:rsidR="00A761C4" w:rsidRDefault="000A5438" w:rsidP="00A362BE">
      <w:pPr>
        <w:spacing w:line="360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Claim: </w:t>
      </w:r>
      <w:r w:rsidR="00A761C4" w:rsidRPr="00FB0CA6">
        <w:rPr>
          <w:rFonts w:ascii="Comic Sans MS" w:eastAsia="Times New Roman" w:hAnsi="Comic Sans MS" w:cstheme="majorHAnsi"/>
        </w:rPr>
        <w:t xml:space="preserve">Aluminum went through </w:t>
      </w:r>
      <w:proofErr w:type="gramStart"/>
      <w:r w:rsidR="00A761C4" w:rsidRPr="00FB0CA6">
        <w:rPr>
          <w:rFonts w:ascii="Comic Sans MS" w:eastAsia="Times New Roman" w:hAnsi="Comic Sans MS" w:cstheme="majorHAnsi"/>
        </w:rPr>
        <w:t>a  _</w:t>
      </w:r>
      <w:proofErr w:type="gramEnd"/>
      <w:r w:rsidR="00A761C4" w:rsidRPr="00FB0CA6">
        <w:rPr>
          <w:rFonts w:ascii="Comic Sans MS" w:eastAsia="Times New Roman" w:hAnsi="Comic Sans MS" w:cstheme="majorHAnsi"/>
        </w:rPr>
        <w:t xml:space="preserve">________________ change. The EVIDENCE was </w:t>
      </w:r>
      <w:r w:rsidR="00C36E69">
        <w:rPr>
          <w:rFonts w:ascii="Comic Sans MS" w:eastAsia="Times New Roman" w:hAnsi="Comic Sans MS" w:cstheme="majorHAnsi"/>
        </w:rPr>
        <w:t>__________________________________________________</w:t>
      </w:r>
      <w:r w:rsidR="00A362BE">
        <w:rPr>
          <w:rFonts w:ascii="Comic Sans MS" w:eastAsia="Times New Roman" w:hAnsi="Comic Sans MS" w:cstheme="majorHAnsi"/>
        </w:rPr>
        <w:t>_____</w:t>
      </w:r>
      <w:r w:rsidR="00C36E69">
        <w:rPr>
          <w:rFonts w:ascii="Comic Sans MS" w:eastAsia="Times New Roman" w:hAnsi="Comic Sans MS" w:cstheme="majorHAnsi"/>
        </w:rPr>
        <w:t>_</w:t>
      </w:r>
      <w:r w:rsidR="00A362BE">
        <w:rPr>
          <w:rFonts w:ascii="Comic Sans MS" w:eastAsia="Times New Roman" w:hAnsi="Comic Sans MS" w:cstheme="majorHAnsi"/>
        </w:rPr>
        <w:t xml:space="preserve">  Reasoning: ___________________________________________________</w:t>
      </w:r>
    </w:p>
    <w:p w14:paraId="1AE99D08" w14:textId="163B87F3" w:rsidR="00C36E69" w:rsidRPr="00E4156F" w:rsidRDefault="00A362BE" w:rsidP="00323BFC">
      <w:pPr>
        <w:spacing w:line="360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lastRenderedPageBreak/>
        <w:t xml:space="preserve">Claim: </w:t>
      </w:r>
      <w:r w:rsidR="00C36E69">
        <w:rPr>
          <w:rFonts w:ascii="Comic Sans MS" w:eastAsia="Times New Roman" w:hAnsi="Comic Sans MS" w:cstheme="majorHAnsi"/>
        </w:rPr>
        <w:t>Magnesium went through a _______________ change. The Evidence was ______________________________________________________________</w:t>
      </w:r>
      <w:r w:rsidR="00C36E69" w:rsidRPr="00A362BE">
        <w:rPr>
          <w:rFonts w:ascii="Comic Sans MS" w:eastAsia="Times New Roman" w:hAnsi="Comic Sans MS" w:cstheme="majorHAnsi"/>
        </w:rPr>
        <w:t>Reasoning</w:t>
      </w:r>
      <w:r w:rsidR="00C36E69">
        <w:rPr>
          <w:rFonts w:ascii="Comic Sans MS" w:eastAsia="Times New Roman" w:hAnsi="Comic Sans MS" w:cstheme="majorHAnsi"/>
          <w:b/>
          <w:bCs/>
        </w:rPr>
        <w:t>:</w:t>
      </w:r>
      <w:r w:rsidR="009B0556">
        <w:rPr>
          <w:rFonts w:ascii="Comic Sans MS" w:eastAsia="Times New Roman" w:hAnsi="Comic Sans MS" w:cstheme="majorHAnsi"/>
          <w:b/>
          <w:bCs/>
        </w:rPr>
        <w:t>____________________________________________________________________________________________________________________</w:t>
      </w:r>
    </w:p>
    <w:p w14:paraId="64F70A07" w14:textId="77777777" w:rsidR="009B0556" w:rsidRDefault="009B0556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0D6A40D9" w14:textId="77777777" w:rsidR="00A11E57" w:rsidRDefault="00A11E57">
      <w:pPr>
        <w:spacing w:line="276" w:lineRule="auto"/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</w:pPr>
    </w:p>
    <w:p w14:paraId="6348D854" w14:textId="79C4C944" w:rsidR="005A7F02" w:rsidRPr="00323BFC" w:rsidRDefault="00236C36">
      <w:pPr>
        <w:spacing w:line="276" w:lineRule="auto"/>
        <w:rPr>
          <w:rFonts w:ascii="Comic Sans MS" w:eastAsia="Times New Roman" w:hAnsi="Comic Sans MS" w:cstheme="majorHAnsi"/>
          <w:sz w:val="28"/>
          <w:szCs w:val="28"/>
          <w:u w:val="single"/>
        </w:rPr>
      </w:pPr>
      <w:r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 xml:space="preserve">Activity </w:t>
      </w:r>
      <w:r w:rsidR="00F178F8"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2</w:t>
      </w:r>
      <w:r w:rsidR="005A7F02"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 xml:space="preserve">: </w:t>
      </w:r>
      <w:r w:rsidR="002F01F5"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 xml:space="preserve"> </w:t>
      </w:r>
      <w:r w:rsidR="005A7F02"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 xml:space="preserve">Reactivity to </w:t>
      </w:r>
      <w:r w:rsidR="00CB58AA" w:rsidRPr="00323BFC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Acid</w:t>
      </w:r>
    </w:p>
    <w:p w14:paraId="48D47955" w14:textId="6841209D" w:rsidR="005A7F02" w:rsidRDefault="005A7F02">
      <w:pPr>
        <w:spacing w:line="276" w:lineRule="auto"/>
        <w:rPr>
          <w:rFonts w:ascii="Comic Sans MS" w:eastAsia="Times New Roman" w:hAnsi="Comic Sans MS" w:cstheme="majorHAnsi"/>
        </w:rPr>
      </w:pPr>
      <w:r w:rsidRPr="00F178F8">
        <w:rPr>
          <w:rFonts w:ascii="Comic Sans MS" w:eastAsia="Times New Roman" w:hAnsi="Comic Sans MS" w:cstheme="majorHAnsi"/>
          <w:b/>
          <w:bCs/>
        </w:rPr>
        <w:t>Materials</w:t>
      </w:r>
      <w:r w:rsidR="00F4023A" w:rsidRPr="00A761C4">
        <w:rPr>
          <w:rFonts w:ascii="Comic Sans MS" w:eastAsia="Times New Roman" w:hAnsi="Comic Sans MS" w:cstheme="majorHAnsi"/>
        </w:rPr>
        <w:t xml:space="preserve">: </w:t>
      </w:r>
      <w:r w:rsidR="00F178F8">
        <w:rPr>
          <w:rFonts w:ascii="Comic Sans MS" w:eastAsia="Times New Roman" w:hAnsi="Comic Sans MS" w:cstheme="majorHAnsi"/>
        </w:rPr>
        <w:t xml:space="preserve">safety goggles, </w:t>
      </w:r>
      <w:r w:rsidR="00F4023A" w:rsidRPr="00A761C4">
        <w:rPr>
          <w:rFonts w:ascii="Comic Sans MS" w:eastAsia="Times New Roman" w:hAnsi="Comic Sans MS" w:cstheme="majorHAnsi"/>
        </w:rPr>
        <w:t xml:space="preserve">test tube rack, </w:t>
      </w:r>
      <w:r w:rsidR="00F178F8">
        <w:rPr>
          <w:rFonts w:ascii="Comic Sans MS" w:eastAsia="Times New Roman" w:hAnsi="Comic Sans MS" w:cstheme="majorHAnsi"/>
        </w:rPr>
        <w:t>1</w:t>
      </w:r>
      <w:r w:rsidRPr="00A761C4">
        <w:rPr>
          <w:rFonts w:ascii="Comic Sans MS" w:eastAsia="Times New Roman" w:hAnsi="Comic Sans MS" w:cstheme="majorHAnsi"/>
        </w:rPr>
        <w:t xml:space="preserve"> </w:t>
      </w:r>
      <w:r w:rsidR="00F178F8">
        <w:rPr>
          <w:rFonts w:ascii="Comic Sans MS" w:eastAsia="Times New Roman" w:hAnsi="Comic Sans MS" w:cstheme="majorHAnsi"/>
        </w:rPr>
        <w:t>medium</w:t>
      </w:r>
      <w:r w:rsidRPr="00A761C4">
        <w:rPr>
          <w:rFonts w:ascii="Comic Sans MS" w:eastAsia="Times New Roman" w:hAnsi="Comic Sans MS" w:cstheme="majorHAnsi"/>
        </w:rPr>
        <w:t xml:space="preserve"> test tub</w:t>
      </w:r>
      <w:r w:rsidR="00F178F8">
        <w:rPr>
          <w:rFonts w:ascii="Comic Sans MS" w:eastAsia="Times New Roman" w:hAnsi="Comic Sans MS" w:cstheme="majorHAnsi"/>
        </w:rPr>
        <w:t>e, 1</w:t>
      </w:r>
      <w:r w:rsidR="002F219B">
        <w:rPr>
          <w:rFonts w:ascii="Comic Sans MS" w:eastAsia="Times New Roman" w:hAnsi="Comic Sans MS" w:cstheme="majorHAnsi"/>
        </w:rPr>
        <w:t xml:space="preserve"> </w:t>
      </w:r>
      <w:r w:rsidR="00F178F8">
        <w:rPr>
          <w:rFonts w:ascii="Comic Sans MS" w:eastAsia="Times New Roman" w:hAnsi="Comic Sans MS" w:cstheme="majorHAnsi"/>
        </w:rPr>
        <w:t xml:space="preserve">large test tube </w:t>
      </w:r>
      <w:r w:rsidR="004C49CD">
        <w:rPr>
          <w:rFonts w:ascii="Comic Sans MS" w:eastAsia="Times New Roman" w:hAnsi="Comic Sans MS" w:cstheme="majorHAnsi"/>
        </w:rPr>
        <w:t>(</w:t>
      </w:r>
      <w:r w:rsidR="00F178F8">
        <w:rPr>
          <w:rFonts w:ascii="Comic Sans MS" w:eastAsia="Times New Roman" w:hAnsi="Comic Sans MS" w:cstheme="majorHAnsi"/>
        </w:rPr>
        <w:t>that fits over smaller test tube</w:t>
      </w:r>
      <w:r w:rsidR="004C49CD">
        <w:rPr>
          <w:rFonts w:ascii="Comic Sans MS" w:eastAsia="Times New Roman" w:hAnsi="Comic Sans MS" w:cstheme="majorHAnsi"/>
        </w:rPr>
        <w:t>)</w:t>
      </w:r>
      <w:r w:rsidRPr="00A761C4">
        <w:rPr>
          <w:rFonts w:ascii="Comic Sans MS" w:eastAsia="Times New Roman" w:hAnsi="Comic Sans MS" w:cstheme="majorHAnsi"/>
        </w:rPr>
        <w:t xml:space="preserve">, </w:t>
      </w:r>
      <w:r w:rsidR="00F178F8">
        <w:rPr>
          <w:rFonts w:ascii="Comic Sans MS" w:eastAsia="Times New Roman" w:hAnsi="Comic Sans MS" w:cstheme="majorHAnsi"/>
        </w:rPr>
        <w:t xml:space="preserve">3M </w:t>
      </w:r>
      <w:r w:rsidR="00910484">
        <w:rPr>
          <w:rFonts w:ascii="Comic Sans MS" w:eastAsia="Times New Roman" w:hAnsi="Comic Sans MS" w:cstheme="majorHAnsi"/>
        </w:rPr>
        <w:t>Hydrochloric Acid (</w:t>
      </w:r>
      <w:r w:rsidRPr="00A761C4">
        <w:rPr>
          <w:rFonts w:ascii="Comic Sans MS" w:eastAsia="Times New Roman" w:hAnsi="Comic Sans MS" w:cstheme="majorHAnsi"/>
        </w:rPr>
        <w:t>HCl</w:t>
      </w:r>
      <w:r w:rsidR="00910484">
        <w:rPr>
          <w:rFonts w:ascii="Comic Sans MS" w:eastAsia="Times New Roman" w:hAnsi="Comic Sans MS" w:cstheme="majorHAnsi"/>
        </w:rPr>
        <w:t>)</w:t>
      </w:r>
      <w:r w:rsidRPr="00A761C4">
        <w:rPr>
          <w:rFonts w:ascii="Comic Sans MS" w:eastAsia="Times New Roman" w:hAnsi="Comic Sans MS" w:cstheme="majorHAnsi"/>
        </w:rPr>
        <w:t xml:space="preserve">, </w:t>
      </w:r>
      <w:r w:rsidR="00A362BE">
        <w:rPr>
          <w:rFonts w:ascii="Comic Sans MS" w:eastAsia="Times New Roman" w:hAnsi="Comic Sans MS" w:cstheme="majorHAnsi"/>
        </w:rPr>
        <w:t xml:space="preserve">small piece of </w:t>
      </w:r>
      <w:r w:rsidR="00F178F8">
        <w:rPr>
          <w:rFonts w:ascii="Comic Sans MS" w:eastAsia="Times New Roman" w:hAnsi="Comic Sans MS" w:cstheme="majorHAnsi"/>
        </w:rPr>
        <w:t>zinc metal</w:t>
      </w:r>
      <w:r w:rsidR="0065012F">
        <w:rPr>
          <w:rFonts w:ascii="Comic Sans MS" w:eastAsia="Times New Roman" w:hAnsi="Comic Sans MS" w:cstheme="majorHAnsi"/>
        </w:rPr>
        <w:t>, wooden splint, match</w:t>
      </w:r>
    </w:p>
    <w:p w14:paraId="13039D4F" w14:textId="147C76D0" w:rsidR="001A208F" w:rsidRPr="00814415" w:rsidRDefault="002F630E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E5B4C" wp14:editId="515EFC4C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623570" cy="2590800"/>
            <wp:effectExtent l="0" t="0" r="5080" b="0"/>
            <wp:wrapTight wrapText="bothSides">
              <wp:wrapPolygon edited="0">
                <wp:start x="0" y="0"/>
                <wp:lineTo x="0" y="21441"/>
                <wp:lineTo x="21116" y="21441"/>
                <wp:lineTo x="21116" y="0"/>
                <wp:lineTo x="0" y="0"/>
              </wp:wrapPolygon>
            </wp:wrapTight>
            <wp:docPr id="3" name="Picture 3" descr="ACTIVITY 3 | 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3 | HYDRO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r="72750" b="7428"/>
                    <a:stretch/>
                  </pic:blipFill>
                  <pic:spPr bwMode="auto">
                    <a:xfrm>
                      <a:off x="0" y="0"/>
                      <a:ext cx="6235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08F" w:rsidRPr="00814415">
        <w:rPr>
          <w:rFonts w:ascii="Comic Sans MS" w:eastAsia="Times New Roman" w:hAnsi="Comic Sans MS" w:cstheme="majorHAnsi"/>
          <w:b/>
          <w:bCs/>
        </w:rPr>
        <w:t xml:space="preserve">Procedure: </w:t>
      </w:r>
    </w:p>
    <w:p w14:paraId="7C6D2EF3" w14:textId="71C96758" w:rsidR="00F178F8" w:rsidRDefault="00F178F8" w:rsidP="00F178F8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Record observations of your piece of zinc metal in chart below.</w:t>
      </w:r>
    </w:p>
    <w:p w14:paraId="2502BC7F" w14:textId="12BDC05E" w:rsidR="00EE6079" w:rsidRDefault="00EE6079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Pour about a 1 cm of HCl </w:t>
      </w:r>
      <w:r w:rsidR="00A362BE">
        <w:rPr>
          <w:rFonts w:ascii="Comic Sans MS" w:eastAsia="Times New Roman" w:hAnsi="Comic Sans MS" w:cstheme="majorHAnsi"/>
        </w:rPr>
        <w:t xml:space="preserve">acid </w:t>
      </w:r>
      <w:r w:rsidRPr="00A761C4">
        <w:rPr>
          <w:rFonts w:ascii="Comic Sans MS" w:eastAsia="Times New Roman" w:hAnsi="Comic Sans MS" w:cstheme="majorHAnsi"/>
        </w:rPr>
        <w:t>in</w:t>
      </w:r>
      <w:r w:rsidR="003D0BCA" w:rsidRPr="00A761C4">
        <w:rPr>
          <w:rFonts w:ascii="Comic Sans MS" w:eastAsia="Times New Roman" w:hAnsi="Comic Sans MS" w:cstheme="majorHAnsi"/>
        </w:rPr>
        <w:t xml:space="preserve">to </w:t>
      </w:r>
      <w:r w:rsidR="00F178F8">
        <w:rPr>
          <w:rFonts w:ascii="Comic Sans MS" w:eastAsia="Times New Roman" w:hAnsi="Comic Sans MS" w:cstheme="majorHAnsi"/>
        </w:rPr>
        <w:t>smaller</w:t>
      </w:r>
      <w:r w:rsidR="00AA0758" w:rsidRPr="00A761C4">
        <w:rPr>
          <w:rFonts w:ascii="Comic Sans MS" w:eastAsia="Times New Roman" w:hAnsi="Comic Sans MS" w:cstheme="majorHAnsi"/>
        </w:rPr>
        <w:t xml:space="preserve"> test tube</w:t>
      </w:r>
      <w:r w:rsidRPr="00A761C4">
        <w:rPr>
          <w:rFonts w:ascii="Comic Sans MS" w:eastAsia="Times New Roman" w:hAnsi="Comic Sans MS" w:cstheme="majorHAnsi"/>
        </w:rPr>
        <w:t xml:space="preserve">. </w:t>
      </w:r>
      <w:r w:rsidR="00F178F8">
        <w:rPr>
          <w:rFonts w:ascii="Comic Sans MS" w:eastAsia="Times New Roman" w:hAnsi="Comic Sans MS" w:cstheme="majorHAnsi"/>
        </w:rPr>
        <w:t>Record observations below.</w:t>
      </w:r>
    </w:p>
    <w:p w14:paraId="46253F4F" w14:textId="76D30371" w:rsidR="00F178F8" w:rsidRDefault="00F178F8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Drop zinc into small test tube containing acid and immediately invert larger tube overtop smaller tube </w:t>
      </w:r>
      <w:r w:rsidRPr="00F178F8">
        <w:rPr>
          <w:rFonts w:ascii="Comic Sans MS" w:eastAsia="Times New Roman" w:hAnsi="Comic Sans MS" w:cstheme="majorHAnsi"/>
          <w:sz w:val="22"/>
          <w:szCs w:val="22"/>
        </w:rPr>
        <w:t>(to catch the bubbles).</w:t>
      </w:r>
      <w:r>
        <w:rPr>
          <w:rFonts w:ascii="Comic Sans MS" w:eastAsia="Times New Roman" w:hAnsi="Comic Sans MS" w:cstheme="majorHAnsi"/>
        </w:rPr>
        <w:t xml:space="preserve"> </w:t>
      </w:r>
      <w:r w:rsidR="0026601C">
        <w:rPr>
          <w:rFonts w:ascii="Comic Sans MS" w:eastAsia="Times New Roman" w:hAnsi="Comic Sans MS" w:cstheme="majorHAnsi"/>
        </w:rPr>
        <w:t xml:space="preserve">It should look like the diagram on the right. </w:t>
      </w:r>
      <w:r w:rsidR="00346D1B">
        <w:rPr>
          <w:rFonts w:ascii="Comic Sans MS" w:eastAsia="Times New Roman" w:hAnsi="Comic Sans MS" w:cstheme="majorHAnsi"/>
        </w:rPr>
        <w:t>One partner should hold the tubes in place while the other partner records observations below. Switch</w:t>
      </w:r>
      <w:r w:rsidR="00A91FFF">
        <w:rPr>
          <w:rFonts w:ascii="Comic Sans MS" w:eastAsia="Times New Roman" w:hAnsi="Comic Sans MS" w:cstheme="majorHAnsi"/>
        </w:rPr>
        <w:t>, keeping tubes in place</w:t>
      </w:r>
      <w:r w:rsidR="00A362BE">
        <w:rPr>
          <w:rFonts w:ascii="Comic Sans MS" w:eastAsia="Times New Roman" w:hAnsi="Comic Sans MS" w:cstheme="majorHAnsi"/>
        </w:rPr>
        <w:t xml:space="preserve"> so </w:t>
      </w:r>
      <w:proofErr w:type="gramStart"/>
      <w:r w:rsidR="00A362BE">
        <w:rPr>
          <w:rFonts w:ascii="Comic Sans MS" w:eastAsia="Times New Roman" w:hAnsi="Comic Sans MS" w:cstheme="majorHAnsi"/>
        </w:rPr>
        <w:t>other</w:t>
      </w:r>
      <w:proofErr w:type="gramEnd"/>
      <w:r w:rsidR="00A362BE">
        <w:rPr>
          <w:rFonts w:ascii="Comic Sans MS" w:eastAsia="Times New Roman" w:hAnsi="Comic Sans MS" w:cstheme="majorHAnsi"/>
        </w:rPr>
        <w:t xml:space="preserve"> partner can write</w:t>
      </w:r>
      <w:r w:rsidR="00A91FFF">
        <w:rPr>
          <w:rFonts w:ascii="Comic Sans MS" w:eastAsia="Times New Roman" w:hAnsi="Comic Sans MS" w:cstheme="majorHAnsi"/>
        </w:rPr>
        <w:t xml:space="preserve">. </w:t>
      </w:r>
    </w:p>
    <w:p w14:paraId="31D2147C" w14:textId="77777777" w:rsidR="002F630E" w:rsidRDefault="002F630E" w:rsidP="002F630E">
      <w:pPr>
        <w:pStyle w:val="ListParagraph"/>
        <w:spacing w:line="276" w:lineRule="auto"/>
        <w:ind w:left="2160"/>
        <w:rPr>
          <w:rFonts w:ascii="Comic Sans MS" w:eastAsia="Times New Roman" w:hAnsi="Comic Sans MS" w:cstheme="majorHAnsi"/>
        </w:rPr>
      </w:pPr>
    </w:p>
    <w:p w14:paraId="05034161" w14:textId="1D68B46C" w:rsidR="0065012F" w:rsidRDefault="0026601C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E69B0B" wp14:editId="3BEBA58F">
            <wp:simplePos x="0" y="0"/>
            <wp:positionH relativeFrom="margin">
              <wp:posOffset>4562475</wp:posOffset>
            </wp:positionH>
            <wp:positionV relativeFrom="paragraph">
              <wp:posOffset>588010</wp:posOffset>
            </wp:positionV>
            <wp:extent cx="16573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52" y="21388"/>
                <wp:lineTo x="21352" y="0"/>
                <wp:lineTo x="0" y="0"/>
              </wp:wrapPolygon>
            </wp:wrapTight>
            <wp:docPr id="2" name="Picture 2" descr="ACTIVITY 3 | 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3 | HYDRO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0" b="41715"/>
                    <a:stretch/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012F">
        <w:rPr>
          <w:rFonts w:ascii="Comic Sans MS" w:eastAsia="Times New Roman" w:hAnsi="Comic Sans MS" w:cstheme="majorHAnsi"/>
        </w:rPr>
        <w:t xml:space="preserve">When enough gas has collected, </w:t>
      </w:r>
      <w:r w:rsidR="00A362BE">
        <w:rPr>
          <w:rFonts w:ascii="Comic Sans MS" w:eastAsia="Times New Roman" w:hAnsi="Comic Sans MS" w:cstheme="majorHAnsi"/>
        </w:rPr>
        <w:t xml:space="preserve">partner holding tubes: </w:t>
      </w:r>
      <w:r w:rsidR="00A91FFF">
        <w:rPr>
          <w:rFonts w:ascii="Comic Sans MS" w:eastAsia="Times New Roman" w:hAnsi="Comic Sans MS" w:cstheme="majorHAnsi"/>
        </w:rPr>
        <w:t xml:space="preserve">KEEP </w:t>
      </w:r>
      <w:r w:rsidR="00BA2B7B">
        <w:rPr>
          <w:rFonts w:ascii="Comic Sans MS" w:eastAsia="Times New Roman" w:hAnsi="Comic Sans MS" w:cstheme="majorHAnsi"/>
        </w:rPr>
        <w:t xml:space="preserve">TOP TUBE </w:t>
      </w:r>
      <w:proofErr w:type="gramStart"/>
      <w:r w:rsidR="00BA2B7B">
        <w:rPr>
          <w:rFonts w:ascii="Comic Sans MS" w:eastAsia="Times New Roman" w:hAnsi="Comic Sans MS" w:cstheme="majorHAnsi"/>
        </w:rPr>
        <w:t xml:space="preserve">INVERTED,  </w:t>
      </w:r>
      <w:r w:rsidR="00A362BE">
        <w:rPr>
          <w:rFonts w:ascii="Comic Sans MS" w:eastAsia="Times New Roman" w:hAnsi="Comic Sans MS" w:cstheme="majorHAnsi"/>
        </w:rPr>
        <w:t>place</w:t>
      </w:r>
      <w:proofErr w:type="gramEnd"/>
      <w:r w:rsidR="00A362BE">
        <w:rPr>
          <w:rFonts w:ascii="Comic Sans MS" w:eastAsia="Times New Roman" w:hAnsi="Comic Sans MS" w:cstheme="majorHAnsi"/>
        </w:rPr>
        <w:t xml:space="preserve"> bottom</w:t>
      </w:r>
      <w:r w:rsidR="00BA2B7B">
        <w:rPr>
          <w:rFonts w:ascii="Comic Sans MS" w:eastAsia="Times New Roman" w:hAnsi="Comic Sans MS" w:cstheme="majorHAnsi"/>
        </w:rPr>
        <w:t xml:space="preserve"> tube</w:t>
      </w:r>
      <w:r w:rsidR="00A362BE">
        <w:rPr>
          <w:rFonts w:ascii="Comic Sans MS" w:eastAsia="Times New Roman" w:hAnsi="Comic Sans MS" w:cstheme="majorHAnsi"/>
        </w:rPr>
        <w:t xml:space="preserve"> in rack</w:t>
      </w:r>
      <w:r w:rsidR="00BA2B7B">
        <w:rPr>
          <w:rFonts w:ascii="Comic Sans MS" w:eastAsia="Times New Roman" w:hAnsi="Comic Sans MS" w:cstheme="majorHAnsi"/>
        </w:rPr>
        <w:t xml:space="preserve">. </w:t>
      </w:r>
      <w:r w:rsidR="00A362BE">
        <w:rPr>
          <w:rFonts w:ascii="Comic Sans MS" w:eastAsia="Times New Roman" w:hAnsi="Comic Sans MS" w:cstheme="majorHAnsi"/>
        </w:rPr>
        <w:t xml:space="preserve">Other partner: </w:t>
      </w:r>
      <w:r w:rsidR="0065012F">
        <w:rPr>
          <w:rFonts w:ascii="Comic Sans MS" w:eastAsia="Times New Roman" w:hAnsi="Comic Sans MS" w:cstheme="majorHAnsi"/>
        </w:rPr>
        <w:t>Bring a burning splint to the opening</w:t>
      </w:r>
      <w:r w:rsidR="009957F3">
        <w:rPr>
          <w:rFonts w:ascii="Comic Sans MS" w:eastAsia="Times New Roman" w:hAnsi="Comic Sans MS" w:cstheme="majorHAnsi"/>
        </w:rPr>
        <w:t xml:space="preserve"> of the inverted tube</w:t>
      </w:r>
      <w:r w:rsidR="0065012F">
        <w:rPr>
          <w:rFonts w:ascii="Comic Sans MS" w:eastAsia="Times New Roman" w:hAnsi="Comic Sans MS" w:cstheme="majorHAnsi"/>
        </w:rPr>
        <w:t xml:space="preserve"> to test the gas</w:t>
      </w:r>
      <w:r w:rsidR="009957F3">
        <w:rPr>
          <w:rFonts w:ascii="Comic Sans MS" w:eastAsia="Times New Roman" w:hAnsi="Comic Sans MS" w:cstheme="majorHAnsi"/>
        </w:rPr>
        <w:t>:</w:t>
      </w:r>
      <w:r w:rsidR="0065012F">
        <w:rPr>
          <w:rFonts w:ascii="Comic Sans MS" w:eastAsia="Times New Roman" w:hAnsi="Comic Sans MS" w:cstheme="majorHAnsi"/>
        </w:rPr>
        <w:t xml:space="preserve"> </w:t>
      </w:r>
    </w:p>
    <w:p w14:paraId="784DE40C" w14:textId="08DC86AA" w:rsidR="0065012F" w:rsidRDefault="0065012F" w:rsidP="009957F3">
      <w:pPr>
        <w:pStyle w:val="ListParagraph"/>
        <w:numPr>
          <w:ilvl w:val="0"/>
          <w:numId w:val="7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Carbon dioxide will make a flame go </w:t>
      </w:r>
      <w:proofErr w:type="gramStart"/>
      <w:r>
        <w:rPr>
          <w:rFonts w:ascii="Comic Sans MS" w:eastAsia="Times New Roman" w:hAnsi="Comic Sans MS" w:cstheme="majorHAnsi"/>
        </w:rPr>
        <w:t>out</w:t>
      </w:r>
      <w:proofErr w:type="gramEnd"/>
    </w:p>
    <w:p w14:paraId="540604AF" w14:textId="05A1EBE0" w:rsidR="0065012F" w:rsidRDefault="0065012F" w:rsidP="009957F3">
      <w:pPr>
        <w:pStyle w:val="ListParagraph"/>
        <w:numPr>
          <w:ilvl w:val="0"/>
          <w:numId w:val="7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Oxygen will reignite a glowing </w:t>
      </w:r>
      <w:proofErr w:type="gramStart"/>
      <w:r>
        <w:rPr>
          <w:rFonts w:ascii="Comic Sans MS" w:eastAsia="Times New Roman" w:hAnsi="Comic Sans MS" w:cstheme="majorHAnsi"/>
        </w:rPr>
        <w:t>splint</w:t>
      </w:r>
      <w:proofErr w:type="gramEnd"/>
      <w:r w:rsidR="00DC5850" w:rsidRPr="00DC5850">
        <w:rPr>
          <w:rFonts w:ascii="Comic Sans MS" w:hAnsi="Comic Sans MS" w:cstheme="majorHAnsi"/>
        </w:rPr>
        <w:t xml:space="preserve"> </w:t>
      </w:r>
    </w:p>
    <w:p w14:paraId="5EFD908C" w14:textId="5AF28472" w:rsidR="0065012F" w:rsidRPr="00A761C4" w:rsidRDefault="0065012F" w:rsidP="009957F3">
      <w:pPr>
        <w:pStyle w:val="ListParagraph"/>
        <w:numPr>
          <w:ilvl w:val="0"/>
          <w:numId w:val="7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Hydrogen will cause a bark/pop/squeak </w:t>
      </w:r>
      <w:proofErr w:type="gramStart"/>
      <w:r>
        <w:rPr>
          <w:rFonts w:ascii="Comic Sans MS" w:eastAsia="Times New Roman" w:hAnsi="Comic Sans MS" w:cstheme="majorHAnsi"/>
        </w:rPr>
        <w:t>sound</w:t>
      </w:r>
      <w:proofErr w:type="gramEnd"/>
    </w:p>
    <w:p w14:paraId="712657A2" w14:textId="3C0F1B79" w:rsidR="00506092" w:rsidRDefault="00506092" w:rsidP="00E4156F">
      <w:pPr>
        <w:pStyle w:val="ListParagraph"/>
        <w:spacing w:line="276" w:lineRule="auto"/>
        <w:ind w:left="0"/>
        <w:rPr>
          <w:rFonts w:ascii="Comic Sans MS" w:eastAsia="Times New Roman" w:hAnsi="Comic Sans MS" w:cstheme="majorHAnsi"/>
        </w:rPr>
      </w:pPr>
    </w:p>
    <w:p w14:paraId="5A9BA3F7" w14:textId="77777777" w:rsidR="00EB42C6" w:rsidRDefault="00EB42C6" w:rsidP="00506092">
      <w:pPr>
        <w:pStyle w:val="ListParagraph"/>
        <w:spacing w:line="276" w:lineRule="auto"/>
        <w:rPr>
          <w:rFonts w:ascii="Comic Sans MS" w:eastAsia="Times New Roman" w:hAnsi="Comic Sans MS" w:cstheme="majorHAnsi"/>
        </w:rPr>
      </w:pPr>
    </w:p>
    <w:p w14:paraId="0B69F8C9" w14:textId="77777777" w:rsidR="00EB42C6" w:rsidRDefault="00EB42C6" w:rsidP="00506092">
      <w:pPr>
        <w:pStyle w:val="ListParagraph"/>
        <w:spacing w:line="276" w:lineRule="auto"/>
        <w:rPr>
          <w:rFonts w:ascii="Comic Sans MS" w:eastAsia="Times New Roman" w:hAnsi="Comic Sans MS" w:cstheme="majorHAnsi"/>
        </w:rPr>
      </w:pPr>
    </w:p>
    <w:p w14:paraId="0D76AF36" w14:textId="77777777" w:rsidR="00EB42C6" w:rsidRDefault="00EB42C6" w:rsidP="00506092">
      <w:pPr>
        <w:pStyle w:val="ListParagraph"/>
        <w:spacing w:line="276" w:lineRule="auto"/>
        <w:rPr>
          <w:rFonts w:ascii="Comic Sans MS" w:eastAsia="Times New Roman" w:hAnsi="Comic Sans MS" w:cstheme="majorHAnsi"/>
        </w:rPr>
      </w:pPr>
    </w:p>
    <w:p w14:paraId="4AB809AA" w14:textId="77777777" w:rsidR="00EB42C6" w:rsidRDefault="00EB42C6" w:rsidP="00506092">
      <w:pPr>
        <w:pStyle w:val="ListParagraph"/>
        <w:spacing w:line="276" w:lineRule="auto"/>
        <w:rPr>
          <w:rFonts w:ascii="Comic Sans MS" w:eastAsia="Times New Roman" w:hAnsi="Comic Sans MS" w:cstheme="majorHAnsi"/>
        </w:rPr>
      </w:pPr>
    </w:p>
    <w:p w14:paraId="0EE35FFA" w14:textId="363B0D5F" w:rsidR="00506092" w:rsidRPr="00A362BE" w:rsidRDefault="00506092" w:rsidP="00A362BE">
      <w:pPr>
        <w:spacing w:line="276" w:lineRule="auto"/>
        <w:rPr>
          <w:rFonts w:ascii="Comic Sans MS" w:eastAsia="Times New Roman" w:hAnsi="Comic Sans MS" w:cstheme="majorHAnsi"/>
        </w:rPr>
      </w:pPr>
      <w:r w:rsidRPr="00A362BE">
        <w:rPr>
          <w:rFonts w:ascii="Comic Sans MS" w:eastAsia="Times New Roman" w:hAnsi="Comic Sans MS" w:cstheme="majorHAnsi"/>
        </w:rPr>
        <w:lastRenderedPageBreak/>
        <w:t xml:space="preserve">Observations: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6570"/>
      </w:tblGrid>
      <w:tr w:rsidR="00F178F8" w:rsidRPr="00A761C4" w14:paraId="67EFC874" w14:textId="77777777" w:rsidTr="00475BFE">
        <w:tc>
          <w:tcPr>
            <w:tcW w:w="2245" w:type="dxa"/>
          </w:tcPr>
          <w:p w14:paraId="6E86F7DA" w14:textId="77777777" w:rsidR="00F178F8" w:rsidRPr="00A761C4" w:rsidRDefault="00F178F8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6570" w:type="dxa"/>
          </w:tcPr>
          <w:p w14:paraId="5DE0D199" w14:textId="3DEFAB22" w:rsidR="00F178F8" w:rsidRPr="00A761C4" w:rsidRDefault="00F178F8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 xml:space="preserve">Observations </w:t>
            </w:r>
            <w:r w:rsidR="002973B4">
              <w:rPr>
                <w:rFonts w:ascii="Comic Sans MS" w:eastAsia="Times New Roman" w:hAnsi="Comic Sans MS" w:cstheme="majorHAnsi"/>
              </w:rPr>
              <w:t xml:space="preserve">(state, lustre, colour, </w:t>
            </w:r>
            <w:r w:rsidR="00475BFE">
              <w:rPr>
                <w:rFonts w:ascii="Comic Sans MS" w:eastAsia="Times New Roman" w:hAnsi="Comic Sans MS" w:cstheme="majorHAnsi"/>
              </w:rPr>
              <w:t xml:space="preserve">sound) </w:t>
            </w:r>
          </w:p>
        </w:tc>
      </w:tr>
      <w:tr w:rsidR="00F178F8" w:rsidRPr="00A761C4" w14:paraId="5CFCCC68" w14:textId="77777777" w:rsidTr="00475BFE">
        <w:tc>
          <w:tcPr>
            <w:tcW w:w="2245" w:type="dxa"/>
          </w:tcPr>
          <w:p w14:paraId="7E6E727D" w14:textId="76CB885C" w:rsidR="00F178F8" w:rsidRPr="00F178F8" w:rsidRDefault="001A208F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 w:rsidRPr="00F178F8">
              <w:rPr>
                <w:rFonts w:ascii="Comic Sans MS" w:eastAsia="Times New Roman" w:hAnsi="Comic Sans MS" w:cstheme="majorHAnsi"/>
                <w:sz w:val="20"/>
                <w:szCs w:val="20"/>
              </w:rPr>
              <w:t xml:space="preserve">Zinc metal </w:t>
            </w:r>
            <w:r w:rsidR="00A362BE">
              <w:rPr>
                <w:rFonts w:ascii="Comic Sans MS" w:eastAsia="Times New Roman" w:hAnsi="Comic Sans MS" w:cstheme="majorHAnsi"/>
                <w:sz w:val="20"/>
                <w:szCs w:val="20"/>
              </w:rPr>
              <w:t>before acid</w:t>
            </w:r>
          </w:p>
        </w:tc>
        <w:tc>
          <w:tcPr>
            <w:tcW w:w="6570" w:type="dxa"/>
          </w:tcPr>
          <w:p w14:paraId="22A2EC1A" w14:textId="77777777" w:rsidR="00F178F8" w:rsidRDefault="00F178F8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  <w:p w14:paraId="4DE70E51" w14:textId="04328EF4" w:rsidR="001A208F" w:rsidRPr="00A761C4" w:rsidRDefault="001A208F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F178F8" w:rsidRPr="00A761C4" w14:paraId="2C1F4601" w14:textId="77777777" w:rsidTr="00475BFE">
        <w:tc>
          <w:tcPr>
            <w:tcW w:w="2245" w:type="dxa"/>
          </w:tcPr>
          <w:p w14:paraId="16699E9F" w14:textId="0E537792" w:rsidR="00F178F8" w:rsidRPr="00F178F8" w:rsidRDefault="001A208F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 w:rsidRPr="00F178F8">
              <w:rPr>
                <w:rFonts w:ascii="Comic Sans MS" w:eastAsia="Times New Roman" w:hAnsi="Comic Sans MS" w:cstheme="majorHAnsi"/>
                <w:sz w:val="20"/>
                <w:szCs w:val="20"/>
              </w:rPr>
              <w:t>Hydrochloric acid (HCl)</w:t>
            </w:r>
            <w:r w:rsidR="00A362BE">
              <w:rPr>
                <w:rFonts w:ascii="Comic Sans MS" w:eastAsia="Times New Roman" w:hAnsi="Comic Sans MS" w:cstheme="majorHAnsi"/>
                <w:sz w:val="20"/>
                <w:szCs w:val="20"/>
              </w:rPr>
              <w:t xml:space="preserve"> alone in tube</w:t>
            </w:r>
          </w:p>
        </w:tc>
        <w:tc>
          <w:tcPr>
            <w:tcW w:w="6570" w:type="dxa"/>
          </w:tcPr>
          <w:p w14:paraId="608C7899" w14:textId="77777777" w:rsidR="00F178F8" w:rsidRDefault="00F178F8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  <w:p w14:paraId="059DE95A" w14:textId="0DC88469" w:rsidR="00E57E53" w:rsidRPr="00A761C4" w:rsidRDefault="00E57E53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F178F8" w:rsidRPr="00A761C4" w14:paraId="5A866A52" w14:textId="77777777" w:rsidTr="00475BFE">
        <w:tc>
          <w:tcPr>
            <w:tcW w:w="2245" w:type="dxa"/>
          </w:tcPr>
          <w:p w14:paraId="3102441C" w14:textId="4C17A4AA" w:rsidR="00F178F8" w:rsidRPr="00F178F8" w:rsidRDefault="00F178F8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 w:rsidRPr="00F178F8">
              <w:rPr>
                <w:rFonts w:ascii="Comic Sans MS" w:eastAsia="Times New Roman" w:hAnsi="Comic Sans MS" w:cstheme="majorHAnsi"/>
                <w:sz w:val="20"/>
                <w:szCs w:val="20"/>
              </w:rPr>
              <w:t xml:space="preserve">Zinc </w:t>
            </w:r>
            <w:r w:rsidR="00A362BE">
              <w:rPr>
                <w:rFonts w:ascii="Comic Sans MS" w:eastAsia="Times New Roman" w:hAnsi="Comic Sans MS" w:cstheme="majorHAnsi"/>
                <w:sz w:val="20"/>
                <w:szCs w:val="20"/>
              </w:rPr>
              <w:t>when in</w:t>
            </w:r>
            <w:r w:rsidRPr="00F178F8">
              <w:rPr>
                <w:rFonts w:ascii="Comic Sans MS" w:eastAsia="Times New Roman" w:hAnsi="Comic Sans MS" w:cstheme="majorHAnsi"/>
                <w:sz w:val="20"/>
                <w:szCs w:val="20"/>
              </w:rPr>
              <w:t xml:space="preserve"> acid</w:t>
            </w:r>
          </w:p>
        </w:tc>
        <w:tc>
          <w:tcPr>
            <w:tcW w:w="6570" w:type="dxa"/>
          </w:tcPr>
          <w:p w14:paraId="2B0584E8" w14:textId="77777777" w:rsidR="002973B4" w:rsidRDefault="002973B4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  <w:p w14:paraId="3EFBBCCA" w14:textId="277ABF31" w:rsidR="00E57E53" w:rsidRPr="00A761C4" w:rsidRDefault="00E57E53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F178F8" w:rsidRPr="00A761C4" w14:paraId="4C95F5AA" w14:textId="77777777" w:rsidTr="00475BFE">
        <w:tc>
          <w:tcPr>
            <w:tcW w:w="2245" w:type="dxa"/>
          </w:tcPr>
          <w:p w14:paraId="0FC05C14" w14:textId="669079B3" w:rsidR="00F178F8" w:rsidRPr="00F178F8" w:rsidRDefault="00475BFE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>
              <w:rPr>
                <w:rFonts w:ascii="Comic Sans MS" w:eastAsia="Times New Roman" w:hAnsi="Comic Sans MS" w:cstheme="majorHAnsi"/>
                <w:sz w:val="20"/>
                <w:szCs w:val="20"/>
              </w:rPr>
              <w:t>When f</w:t>
            </w:r>
            <w:r w:rsidR="009D1E1D">
              <w:rPr>
                <w:rFonts w:ascii="Comic Sans MS" w:eastAsia="Times New Roman" w:hAnsi="Comic Sans MS" w:cstheme="majorHAnsi"/>
                <w:sz w:val="20"/>
                <w:szCs w:val="20"/>
              </w:rPr>
              <w:t>lame brought to test tube</w:t>
            </w:r>
            <w:r w:rsidR="00F178F8" w:rsidRPr="00F178F8">
              <w:rPr>
                <w:rFonts w:ascii="Comic Sans MS" w:eastAsia="Times New Roman" w:hAnsi="Comic Sans MS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14:paraId="26B922DA" w14:textId="77777777" w:rsidR="00F178F8" w:rsidRDefault="00F178F8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  <w:p w14:paraId="61992E66" w14:textId="23C70FE2" w:rsidR="00E57E53" w:rsidRPr="00A761C4" w:rsidRDefault="00E57E53" w:rsidP="002973B4">
            <w:pPr>
              <w:spacing w:line="360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30FAC742" w14:textId="77777777" w:rsidR="002B0126" w:rsidRPr="00A761C4" w:rsidRDefault="002B0126" w:rsidP="00AC1DB0">
      <w:pPr>
        <w:spacing w:line="276" w:lineRule="auto"/>
        <w:ind w:left="360"/>
        <w:rPr>
          <w:rFonts w:ascii="Comic Sans MS" w:eastAsia="Times New Roman" w:hAnsi="Comic Sans MS" w:cstheme="majorHAnsi"/>
        </w:rPr>
      </w:pPr>
    </w:p>
    <w:p w14:paraId="0288F1A5" w14:textId="2BEF4C0A" w:rsidR="00182753" w:rsidRPr="0065012F" w:rsidRDefault="00A362BE" w:rsidP="00182753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>
        <w:rPr>
          <w:rFonts w:ascii="Comic Sans MS" w:eastAsia="Times New Roman" w:hAnsi="Comic Sans MS" w:cstheme="majorHAnsi"/>
          <w:b/>
          <w:bCs/>
        </w:rPr>
        <w:t>Chemical or Physical change?</w:t>
      </w:r>
      <w:r w:rsidR="00182753" w:rsidRPr="00FE2E1F">
        <w:rPr>
          <w:rFonts w:ascii="Comic Sans MS" w:eastAsia="Times New Roman" w:hAnsi="Comic Sans MS" w:cstheme="majorHAnsi"/>
          <w:b/>
          <w:bCs/>
        </w:rPr>
        <w:t xml:space="preserve"> </w:t>
      </w:r>
    </w:p>
    <w:p w14:paraId="5AAAEA62" w14:textId="4B4C26E9" w:rsidR="00182753" w:rsidRDefault="00F178F8" w:rsidP="00182753">
      <w:pPr>
        <w:spacing w:line="360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The combination of zinc and HCl was</w:t>
      </w:r>
      <w:r w:rsidR="00182753" w:rsidRPr="00FB0CA6">
        <w:rPr>
          <w:rFonts w:ascii="Comic Sans MS" w:eastAsia="Times New Roman" w:hAnsi="Comic Sans MS" w:cstheme="majorHAnsi"/>
        </w:rPr>
        <w:t xml:space="preserve"> </w:t>
      </w:r>
      <w:proofErr w:type="gramStart"/>
      <w:r w:rsidR="00182753" w:rsidRPr="00FB0CA6">
        <w:rPr>
          <w:rFonts w:ascii="Comic Sans MS" w:eastAsia="Times New Roman" w:hAnsi="Comic Sans MS" w:cstheme="majorHAnsi"/>
        </w:rPr>
        <w:t>a  _</w:t>
      </w:r>
      <w:proofErr w:type="gramEnd"/>
      <w:r w:rsidR="00182753" w:rsidRPr="00FB0CA6">
        <w:rPr>
          <w:rFonts w:ascii="Comic Sans MS" w:eastAsia="Times New Roman" w:hAnsi="Comic Sans MS" w:cstheme="majorHAnsi"/>
        </w:rPr>
        <w:t>________________ change</w:t>
      </w:r>
      <w:r>
        <w:rPr>
          <w:rFonts w:ascii="Comic Sans MS" w:eastAsia="Times New Roman" w:hAnsi="Comic Sans MS" w:cstheme="majorHAnsi"/>
        </w:rPr>
        <w:t xml:space="preserve"> because</w:t>
      </w:r>
      <w:r w:rsidR="00182753" w:rsidRPr="00FB0CA6">
        <w:rPr>
          <w:rFonts w:ascii="Comic Sans MS" w:eastAsia="Times New Roman" w:hAnsi="Comic Sans MS" w:cstheme="majorHAnsi"/>
        </w:rPr>
        <w:t xml:space="preserve">  </w:t>
      </w:r>
      <w:r w:rsidR="00182753">
        <w:rPr>
          <w:rFonts w:ascii="Comic Sans MS" w:eastAsia="Times New Roman" w:hAnsi="Comic Sans MS" w:cstheme="majorHAnsi"/>
        </w:rPr>
        <w:t>_____________________________________________________________</w:t>
      </w:r>
    </w:p>
    <w:p w14:paraId="241981A4" w14:textId="467B2E09" w:rsidR="00EE6079" w:rsidRPr="00E4156F" w:rsidRDefault="00182753" w:rsidP="00E4156F">
      <w:pPr>
        <w:spacing w:line="360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Magnesium went through a _______________ change. The Evidence was _____ ____________________________________________________________</w:t>
      </w:r>
    </w:p>
    <w:p w14:paraId="563C49A1" w14:textId="15EB0C25" w:rsidR="0065012F" w:rsidRDefault="00E4156F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E4156F">
        <w:rPr>
          <w:rFonts w:ascii="Comic Sans MS" w:eastAsia="Times New Roman" w:hAnsi="Comic Sans MS" w:cstheme="majorHAnsi"/>
        </w:rPr>
        <w:t>Was the flame test of the gas a chemical or physical change? The flame test was a _________________ change because ________________</w:t>
      </w:r>
      <w:r w:rsidR="0065012F">
        <w:rPr>
          <w:rFonts w:ascii="Comic Sans MS" w:eastAsia="Times New Roman" w:hAnsi="Comic Sans MS" w:cstheme="majorHAnsi"/>
        </w:rPr>
        <w:t>______</w:t>
      </w:r>
      <w:r w:rsidRPr="00E4156F">
        <w:rPr>
          <w:rFonts w:ascii="Comic Sans MS" w:eastAsia="Times New Roman" w:hAnsi="Comic Sans MS" w:cstheme="majorHAnsi"/>
        </w:rPr>
        <w:t>_______</w:t>
      </w:r>
      <w:r w:rsidR="001C101E">
        <w:rPr>
          <w:rFonts w:ascii="Comic Sans MS" w:eastAsia="Times New Roman" w:hAnsi="Comic Sans MS" w:cstheme="majorHAnsi"/>
          <w:b/>
          <w:bCs/>
        </w:rPr>
        <w:t>__</w:t>
      </w:r>
    </w:p>
    <w:p w14:paraId="2A185ADF" w14:textId="592B269C" w:rsidR="00E4156F" w:rsidRDefault="00E4156F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>
        <w:rPr>
          <w:rFonts w:ascii="Comic Sans MS" w:eastAsia="Times New Roman" w:hAnsi="Comic Sans MS" w:cstheme="majorHAnsi"/>
          <w:b/>
          <w:bCs/>
        </w:rPr>
        <w:t>____________________________________________________________________________________________________________________________</w:t>
      </w:r>
    </w:p>
    <w:p w14:paraId="585FF317" w14:textId="77777777" w:rsidR="0065012F" w:rsidRDefault="0065012F">
      <w:pPr>
        <w:spacing w:line="276" w:lineRule="auto"/>
        <w:rPr>
          <w:rFonts w:ascii="Comic Sans MS" w:eastAsia="Times New Roman" w:hAnsi="Comic Sans MS" w:cstheme="majorHAnsi"/>
        </w:rPr>
      </w:pPr>
    </w:p>
    <w:p w14:paraId="03520127" w14:textId="6194B283" w:rsidR="00E4156F" w:rsidRDefault="0065012F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65012F">
        <w:rPr>
          <w:rFonts w:ascii="Comic Sans MS" w:eastAsia="Times New Roman" w:hAnsi="Comic Sans MS" w:cstheme="majorHAnsi"/>
        </w:rPr>
        <w:t>The gas produced was _____________________ because</w:t>
      </w:r>
      <w:r>
        <w:rPr>
          <w:rFonts w:ascii="Comic Sans MS" w:eastAsia="Times New Roman" w:hAnsi="Comic Sans MS" w:cstheme="majorHAnsi"/>
        </w:rPr>
        <w:t xml:space="preserve"> _________________ ______________________________________________________________</w:t>
      </w:r>
    </w:p>
    <w:p w14:paraId="5B976B10" w14:textId="77777777" w:rsidR="001C101E" w:rsidRDefault="001C101E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48C709EA" w14:textId="182255BB" w:rsidR="00E4156F" w:rsidRDefault="00506092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Clean up:</w:t>
      </w:r>
      <w:r w:rsidRPr="00506092">
        <w:rPr>
          <w:rFonts w:ascii="Comic Sans MS" w:eastAsia="Times New Roman" w:hAnsi="Comic Sans MS" w:cstheme="majorHAnsi"/>
        </w:rPr>
        <w:t xml:space="preserve"> Pour the contents of </w:t>
      </w:r>
      <w:r w:rsidR="00E4156F">
        <w:rPr>
          <w:rFonts w:ascii="Comic Sans MS" w:eastAsia="Times New Roman" w:hAnsi="Comic Sans MS" w:cstheme="majorHAnsi"/>
        </w:rPr>
        <w:t>the</w:t>
      </w:r>
      <w:r w:rsidRPr="00506092">
        <w:rPr>
          <w:rFonts w:ascii="Comic Sans MS" w:eastAsia="Times New Roman" w:hAnsi="Comic Sans MS" w:cstheme="majorHAnsi"/>
        </w:rPr>
        <w:t xml:space="preserve"> tube onto a strainer over the drain</w:t>
      </w:r>
      <w:r w:rsidR="00F64D4F">
        <w:rPr>
          <w:rFonts w:ascii="Comic Sans MS" w:eastAsia="Times New Roman" w:hAnsi="Comic Sans MS" w:cstheme="majorHAnsi"/>
        </w:rPr>
        <w:t xml:space="preserve"> so the metal does not go down the drain.</w:t>
      </w:r>
      <w:r w:rsidRPr="00506092">
        <w:rPr>
          <w:rFonts w:ascii="Comic Sans MS" w:eastAsia="Times New Roman" w:hAnsi="Comic Sans MS" w:cstheme="majorHAnsi"/>
        </w:rPr>
        <w:t xml:space="preserve"> Rinse and return the </w:t>
      </w:r>
      <w:r w:rsidR="00E4156F">
        <w:rPr>
          <w:rFonts w:ascii="Comic Sans MS" w:eastAsia="Times New Roman" w:hAnsi="Comic Sans MS" w:cstheme="majorHAnsi"/>
        </w:rPr>
        <w:t>zinc</w:t>
      </w:r>
      <w:r w:rsidRPr="00506092">
        <w:rPr>
          <w:rFonts w:ascii="Comic Sans MS" w:eastAsia="Times New Roman" w:hAnsi="Comic Sans MS" w:cstheme="majorHAnsi"/>
        </w:rPr>
        <w:t xml:space="preserve"> to the cart. </w:t>
      </w:r>
      <w:r w:rsidR="00E4156F">
        <w:rPr>
          <w:rFonts w:ascii="Comic Sans MS" w:eastAsia="Times New Roman" w:hAnsi="Comic Sans MS" w:cstheme="majorHAnsi"/>
        </w:rPr>
        <w:t xml:space="preserve">Scrub out test tubes with soap and brush. </w:t>
      </w:r>
    </w:p>
    <w:p w14:paraId="7E74DAAD" w14:textId="77777777" w:rsidR="0065012F" w:rsidRDefault="0065012F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3AF3E13D" w14:textId="77777777" w:rsidR="00F64D4F" w:rsidRDefault="00F64D4F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6C53B54A" w14:textId="77777777" w:rsidR="00F64D4F" w:rsidRDefault="00F64D4F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56AF1C8A" w14:textId="1037A90B" w:rsidR="000D047D" w:rsidRPr="00F64D4F" w:rsidRDefault="000D047D">
      <w:pPr>
        <w:spacing w:line="276" w:lineRule="auto"/>
        <w:rPr>
          <w:rFonts w:ascii="Comic Sans MS" w:eastAsia="Times New Roman" w:hAnsi="Comic Sans MS" w:cstheme="majorHAnsi"/>
          <w:sz w:val="28"/>
          <w:szCs w:val="28"/>
        </w:rPr>
      </w:pPr>
      <w:r w:rsidRPr="00F64D4F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lastRenderedPageBreak/>
        <w:t xml:space="preserve">Activity </w:t>
      </w:r>
      <w:r w:rsidR="00E4156F" w:rsidRPr="00F64D4F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3</w:t>
      </w:r>
      <w:r w:rsidR="005147E6" w:rsidRPr="00F64D4F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: Reactivity to Base</w:t>
      </w:r>
    </w:p>
    <w:p w14:paraId="42752CD8" w14:textId="77777777" w:rsidR="005147E6" w:rsidRPr="00D62C8E" w:rsidRDefault="005147E6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1FF9DD66" w14:textId="13DF9246" w:rsidR="00D62C8E" w:rsidRPr="00D62C8E" w:rsidRDefault="00306848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Question:</w:t>
      </w:r>
      <w:r w:rsidRPr="00D62C8E">
        <w:rPr>
          <w:rFonts w:ascii="Comic Sans MS" w:eastAsia="Times New Roman" w:hAnsi="Comic Sans MS" w:cstheme="majorHAnsi"/>
        </w:rPr>
        <w:t xml:space="preserve"> Do </w:t>
      </w:r>
      <w:r w:rsidR="00D62C8E" w:rsidRPr="00D62C8E">
        <w:rPr>
          <w:rFonts w:ascii="Comic Sans MS" w:eastAsia="Times New Roman" w:hAnsi="Comic Sans MS" w:cstheme="majorHAnsi"/>
        </w:rPr>
        <w:t xml:space="preserve">substances react to strong bases? </w:t>
      </w:r>
    </w:p>
    <w:p w14:paraId="1355D535" w14:textId="77777777" w:rsidR="00D62C8E" w:rsidRPr="00D62C8E" w:rsidRDefault="00D62C8E">
      <w:pPr>
        <w:spacing w:line="276" w:lineRule="auto"/>
        <w:rPr>
          <w:rFonts w:ascii="Comic Sans MS" w:eastAsia="Times New Roman" w:hAnsi="Comic Sans MS" w:cstheme="majorHAnsi"/>
        </w:rPr>
      </w:pPr>
    </w:p>
    <w:p w14:paraId="3065D463" w14:textId="2F6BAD3F" w:rsidR="008D624F" w:rsidRDefault="005147E6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Material</w:t>
      </w:r>
      <w:r w:rsidR="00506092">
        <w:rPr>
          <w:rFonts w:ascii="Comic Sans MS" w:eastAsia="Times New Roman" w:hAnsi="Comic Sans MS" w:cstheme="majorHAnsi"/>
          <w:b/>
          <w:bCs/>
        </w:rPr>
        <w:t>s</w:t>
      </w:r>
      <w:r w:rsidRPr="00506092">
        <w:rPr>
          <w:rFonts w:ascii="Comic Sans MS" w:eastAsia="Times New Roman" w:hAnsi="Comic Sans MS" w:cstheme="majorHAnsi"/>
          <w:b/>
          <w:bCs/>
        </w:rPr>
        <w:t>:</w:t>
      </w:r>
      <w:r w:rsidRPr="00D62C8E">
        <w:rPr>
          <w:rFonts w:ascii="Comic Sans MS" w:eastAsia="Times New Roman" w:hAnsi="Comic Sans MS" w:cstheme="majorHAnsi"/>
        </w:rPr>
        <w:t xml:space="preserve"> </w:t>
      </w:r>
      <w:r w:rsidR="007A7E11">
        <w:rPr>
          <w:rFonts w:ascii="Comic Sans MS" w:eastAsia="Times New Roman" w:hAnsi="Comic Sans MS" w:cstheme="majorHAnsi"/>
        </w:rPr>
        <w:t>2</w:t>
      </w:r>
      <w:r w:rsidRPr="00D62C8E">
        <w:rPr>
          <w:rFonts w:ascii="Comic Sans MS" w:eastAsia="Times New Roman" w:hAnsi="Comic Sans MS" w:cstheme="majorHAnsi"/>
        </w:rPr>
        <w:t xml:space="preserve"> small test tube</w:t>
      </w:r>
      <w:r w:rsidR="00D62C8E">
        <w:rPr>
          <w:rFonts w:ascii="Comic Sans MS" w:eastAsia="Times New Roman" w:hAnsi="Comic Sans MS" w:cstheme="majorHAnsi"/>
        </w:rPr>
        <w:t xml:space="preserve">, rack, </w:t>
      </w:r>
      <w:proofErr w:type="gramStart"/>
      <w:r w:rsidR="00D62C8E">
        <w:rPr>
          <w:rFonts w:ascii="Comic Sans MS" w:eastAsia="Times New Roman" w:hAnsi="Comic Sans MS" w:cstheme="majorHAnsi"/>
        </w:rPr>
        <w:t>Ca(</w:t>
      </w:r>
      <w:proofErr w:type="gramEnd"/>
      <w:r w:rsidR="00D62C8E">
        <w:rPr>
          <w:rFonts w:ascii="Comic Sans MS" w:eastAsia="Times New Roman" w:hAnsi="Comic Sans MS" w:cstheme="majorHAnsi"/>
        </w:rPr>
        <w:t>NO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3</w:t>
      </w:r>
      <w:r w:rsidR="00D62C8E">
        <w:rPr>
          <w:rFonts w:ascii="Comic Sans MS" w:eastAsia="Times New Roman" w:hAnsi="Comic Sans MS" w:cstheme="majorHAnsi"/>
        </w:rPr>
        <w:t>)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2</w:t>
      </w:r>
      <w:r w:rsidR="00D62C8E">
        <w:rPr>
          <w:rFonts w:ascii="Comic Sans MS" w:eastAsia="Times New Roman" w:hAnsi="Comic Sans MS" w:cstheme="majorHAnsi"/>
        </w:rPr>
        <w:t xml:space="preserve"> (calcium nitrate), Cu(NO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3</w:t>
      </w:r>
      <w:r w:rsidR="00D62C8E">
        <w:rPr>
          <w:rFonts w:ascii="Comic Sans MS" w:eastAsia="Times New Roman" w:hAnsi="Comic Sans MS" w:cstheme="majorHAnsi"/>
        </w:rPr>
        <w:t>)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2</w:t>
      </w:r>
      <w:r w:rsidR="00D62C8E">
        <w:rPr>
          <w:rFonts w:ascii="Comic Sans MS" w:eastAsia="Times New Roman" w:hAnsi="Comic Sans MS" w:cstheme="majorHAnsi"/>
        </w:rPr>
        <w:t xml:space="preserve">, copper (II) nitrate, </w:t>
      </w:r>
      <w:r w:rsidR="004A2C6A">
        <w:rPr>
          <w:rFonts w:ascii="Comic Sans MS" w:eastAsia="Times New Roman" w:hAnsi="Comic Sans MS" w:cstheme="majorHAnsi"/>
        </w:rPr>
        <w:t>sodium hydroxide (</w:t>
      </w:r>
      <w:r w:rsidR="00D62C8E">
        <w:rPr>
          <w:rFonts w:ascii="Comic Sans MS" w:eastAsia="Times New Roman" w:hAnsi="Comic Sans MS" w:cstheme="majorHAnsi"/>
        </w:rPr>
        <w:t>NaOH</w:t>
      </w:r>
      <w:r w:rsidR="004A2C6A">
        <w:rPr>
          <w:rFonts w:ascii="Comic Sans MS" w:eastAsia="Times New Roman" w:hAnsi="Comic Sans MS" w:cstheme="majorHAnsi"/>
        </w:rPr>
        <w:t>) base solution</w:t>
      </w:r>
      <w:r w:rsidR="00D62C8E">
        <w:rPr>
          <w:rFonts w:ascii="Comic Sans MS" w:eastAsia="Times New Roman" w:hAnsi="Comic Sans MS" w:cstheme="majorHAnsi"/>
        </w:rPr>
        <w:t>.</w:t>
      </w:r>
    </w:p>
    <w:p w14:paraId="73516C0B" w14:textId="2156C2B5" w:rsidR="00D62C8E" w:rsidRPr="00506092" w:rsidRDefault="00D62C8E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506092">
        <w:rPr>
          <w:rFonts w:ascii="Comic Sans MS" w:eastAsia="Times New Roman" w:hAnsi="Comic Sans MS" w:cstheme="majorHAnsi"/>
          <w:b/>
          <w:bCs/>
        </w:rPr>
        <w:t>Procedure:</w:t>
      </w:r>
    </w:p>
    <w:p w14:paraId="5C260BDC" w14:textId="647DD890" w:rsidR="00D62C8E" w:rsidRDefault="00D62C8E" w:rsidP="00D62C8E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Add 20 drops of </w:t>
      </w:r>
      <w:proofErr w:type="gramStart"/>
      <w:r w:rsidR="007A7E11">
        <w:rPr>
          <w:rFonts w:ascii="Comic Sans MS" w:eastAsia="Times New Roman" w:hAnsi="Comic Sans MS" w:cstheme="majorHAnsi"/>
        </w:rPr>
        <w:t>Ca(</w:t>
      </w:r>
      <w:proofErr w:type="gramEnd"/>
      <w:r w:rsidR="007A7E11">
        <w:rPr>
          <w:rFonts w:ascii="Comic Sans MS" w:eastAsia="Times New Roman" w:hAnsi="Comic Sans MS" w:cstheme="majorHAnsi"/>
        </w:rPr>
        <w:t>NO</w:t>
      </w:r>
      <w:r w:rsidR="007A7E11" w:rsidRPr="007E0FB8">
        <w:rPr>
          <w:rFonts w:ascii="Comic Sans MS" w:eastAsia="Times New Roman" w:hAnsi="Comic Sans MS" w:cstheme="majorHAnsi"/>
          <w:vertAlign w:val="subscript"/>
        </w:rPr>
        <w:t>3</w:t>
      </w:r>
      <w:r w:rsidR="007A7E11">
        <w:rPr>
          <w:rFonts w:ascii="Comic Sans MS" w:eastAsia="Times New Roman" w:hAnsi="Comic Sans MS" w:cstheme="majorHAnsi"/>
        </w:rPr>
        <w:t>)</w:t>
      </w:r>
      <w:r w:rsidR="007A7E11" w:rsidRPr="007E0FB8">
        <w:rPr>
          <w:rFonts w:ascii="Comic Sans MS" w:eastAsia="Times New Roman" w:hAnsi="Comic Sans MS" w:cstheme="majorHAnsi"/>
          <w:vertAlign w:val="subscript"/>
        </w:rPr>
        <w:t>2</w:t>
      </w:r>
      <w:r w:rsidR="007A7E11">
        <w:rPr>
          <w:rFonts w:ascii="Comic Sans MS" w:eastAsia="Times New Roman" w:hAnsi="Comic Sans MS" w:cstheme="majorHAnsi"/>
        </w:rPr>
        <w:t xml:space="preserve"> (calcium nitrate) to one tube. Make observations in chart below. </w:t>
      </w:r>
    </w:p>
    <w:p w14:paraId="42BCB136" w14:textId="647FE256" w:rsidR="007A7E11" w:rsidRDefault="007A7E11" w:rsidP="00D62C8E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Add 20 drops of </w:t>
      </w:r>
      <w:proofErr w:type="gramStart"/>
      <w:r>
        <w:rPr>
          <w:rFonts w:ascii="Comic Sans MS" w:eastAsia="Times New Roman" w:hAnsi="Comic Sans MS" w:cstheme="majorHAnsi"/>
        </w:rPr>
        <w:t>Cu(</w:t>
      </w:r>
      <w:proofErr w:type="gramEnd"/>
      <w:r>
        <w:rPr>
          <w:rFonts w:ascii="Comic Sans MS" w:eastAsia="Times New Roman" w:hAnsi="Comic Sans MS" w:cstheme="majorHAnsi"/>
        </w:rPr>
        <w:t>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</w:rPr>
        <w:t>, copper (II) nitrate to the other tube. Make observations in chart below.</w:t>
      </w:r>
    </w:p>
    <w:p w14:paraId="705A0200" w14:textId="5009D60C" w:rsidR="00D3725B" w:rsidRDefault="00D3725B" w:rsidP="00D62C8E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Add a squeeze of NaOH (sodium hydroxide base) to each tube. Observe.</w:t>
      </w:r>
    </w:p>
    <w:p w14:paraId="622ED9C6" w14:textId="77777777" w:rsidR="00D3725B" w:rsidRPr="00D62C8E" w:rsidRDefault="00D3725B" w:rsidP="00D3725B">
      <w:pPr>
        <w:spacing w:line="276" w:lineRule="auto"/>
        <w:ind w:left="810"/>
        <w:rPr>
          <w:rFonts w:ascii="Comic Sans MS" w:eastAsia="Times New Roman" w:hAnsi="Comic Sans MS" w:cstheme="majorHAnsi"/>
        </w:rPr>
      </w:pPr>
    </w:p>
    <w:p w14:paraId="5AB3C81F" w14:textId="77777777" w:rsidR="002D5C6D" w:rsidRDefault="002D5C6D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330"/>
        <w:gridCol w:w="4765"/>
      </w:tblGrid>
      <w:tr w:rsidR="00D57BAF" w14:paraId="0388C5D0" w14:textId="77777777" w:rsidTr="00E4156F">
        <w:tc>
          <w:tcPr>
            <w:tcW w:w="1255" w:type="dxa"/>
          </w:tcPr>
          <w:p w14:paraId="7008B9A1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3330" w:type="dxa"/>
          </w:tcPr>
          <w:p w14:paraId="19C65026" w14:textId="2D7FF586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 xml:space="preserve">The solution </w:t>
            </w:r>
            <w:r w:rsidR="004A2C6A">
              <w:rPr>
                <w:rFonts w:ascii="Comic Sans MS" w:eastAsia="Times New Roman" w:hAnsi="Comic Sans MS" w:cstheme="majorHAnsi"/>
              </w:rPr>
              <w:t>alone</w:t>
            </w:r>
          </w:p>
        </w:tc>
        <w:tc>
          <w:tcPr>
            <w:tcW w:w="4765" w:type="dxa"/>
          </w:tcPr>
          <w:p w14:paraId="67FD829E" w14:textId="33BAC53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When mixed with NaOH</w:t>
            </w:r>
          </w:p>
        </w:tc>
      </w:tr>
      <w:tr w:rsidR="00D57BAF" w14:paraId="1B2CEE03" w14:textId="77777777" w:rsidTr="00E4156F">
        <w:tc>
          <w:tcPr>
            <w:tcW w:w="1255" w:type="dxa"/>
          </w:tcPr>
          <w:p w14:paraId="31196AF2" w14:textId="714CA57C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proofErr w:type="gramStart"/>
            <w:r>
              <w:rPr>
                <w:rFonts w:ascii="Comic Sans MS" w:eastAsia="Times New Roman" w:hAnsi="Comic Sans MS" w:cstheme="majorHAnsi"/>
              </w:rPr>
              <w:t>Ca(</w:t>
            </w:r>
            <w:proofErr w:type="gramEnd"/>
            <w:r>
              <w:rPr>
                <w:rFonts w:ascii="Comic Sans MS" w:eastAsia="Times New Roman" w:hAnsi="Comic Sans MS" w:cstheme="majorHAnsi"/>
              </w:rPr>
              <w:t>NO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3</w:t>
            </w:r>
            <w:r>
              <w:rPr>
                <w:rFonts w:ascii="Comic Sans MS" w:eastAsia="Times New Roman" w:hAnsi="Comic Sans MS" w:cstheme="majorHAnsi"/>
              </w:rPr>
              <w:t>)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2</w:t>
            </w:r>
          </w:p>
        </w:tc>
        <w:tc>
          <w:tcPr>
            <w:tcW w:w="3330" w:type="dxa"/>
          </w:tcPr>
          <w:p w14:paraId="37288A1A" w14:textId="77777777" w:rsidR="00D57BAF" w:rsidRDefault="00D57BAF" w:rsidP="00D57BAF">
            <w:pPr>
              <w:spacing w:line="480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765" w:type="dxa"/>
          </w:tcPr>
          <w:p w14:paraId="2946C629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D57BAF" w14:paraId="696F8587" w14:textId="77777777" w:rsidTr="00E4156F">
        <w:tc>
          <w:tcPr>
            <w:tcW w:w="1255" w:type="dxa"/>
          </w:tcPr>
          <w:p w14:paraId="25B397C6" w14:textId="73DCFB36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proofErr w:type="gramStart"/>
            <w:r>
              <w:rPr>
                <w:rFonts w:ascii="Comic Sans MS" w:eastAsia="Times New Roman" w:hAnsi="Comic Sans MS" w:cstheme="majorHAnsi"/>
              </w:rPr>
              <w:t>Cu(</w:t>
            </w:r>
            <w:proofErr w:type="gramEnd"/>
            <w:r>
              <w:rPr>
                <w:rFonts w:ascii="Comic Sans MS" w:eastAsia="Times New Roman" w:hAnsi="Comic Sans MS" w:cstheme="majorHAnsi"/>
              </w:rPr>
              <w:t>NO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3</w:t>
            </w:r>
            <w:r>
              <w:rPr>
                <w:rFonts w:ascii="Comic Sans MS" w:eastAsia="Times New Roman" w:hAnsi="Comic Sans MS" w:cstheme="majorHAnsi"/>
              </w:rPr>
              <w:t>)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2</w:t>
            </w:r>
          </w:p>
        </w:tc>
        <w:tc>
          <w:tcPr>
            <w:tcW w:w="3330" w:type="dxa"/>
          </w:tcPr>
          <w:p w14:paraId="75D2409F" w14:textId="77777777" w:rsidR="00D57BAF" w:rsidRDefault="00D57BAF" w:rsidP="00D57BAF">
            <w:pPr>
              <w:spacing w:line="480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765" w:type="dxa"/>
          </w:tcPr>
          <w:p w14:paraId="1E060EB9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7CDB9342" w14:textId="77777777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14D0477A" w14:textId="4192B77B" w:rsidR="00507859" w:rsidRDefault="004A2C6A">
      <w:pPr>
        <w:spacing w:line="276" w:lineRule="auto"/>
        <w:rPr>
          <w:rFonts w:ascii="Comic Sans MS" w:eastAsia="Times New Roman" w:hAnsi="Comic Sans MS" w:cstheme="majorHAnsi"/>
        </w:rPr>
      </w:pPr>
      <w:r w:rsidRPr="004A2C6A">
        <w:rPr>
          <w:rFonts w:ascii="Comic Sans MS" w:eastAsia="Times New Roman" w:hAnsi="Comic Sans MS" w:cstheme="majorHAnsi"/>
          <w:b/>
          <w:bCs/>
        </w:rPr>
        <w:t>C</w:t>
      </w:r>
      <w:r w:rsidR="00507859" w:rsidRPr="004A2C6A">
        <w:rPr>
          <w:rFonts w:ascii="Comic Sans MS" w:eastAsia="Times New Roman" w:hAnsi="Comic Sans MS" w:cstheme="majorHAnsi"/>
          <w:b/>
          <w:bCs/>
        </w:rPr>
        <w:t>hemical or physical changes</w:t>
      </w:r>
      <w:r w:rsidR="00507859">
        <w:rPr>
          <w:rFonts w:ascii="Comic Sans MS" w:eastAsia="Times New Roman" w:hAnsi="Comic Sans MS" w:cstheme="majorHAnsi"/>
        </w:rPr>
        <w:t xml:space="preserve">? </w:t>
      </w:r>
    </w:p>
    <w:p w14:paraId="5EFD417C" w14:textId="0E9AE0F2" w:rsidR="00507859" w:rsidRDefault="00507859">
      <w:pPr>
        <w:spacing w:line="276" w:lineRule="auto"/>
        <w:rPr>
          <w:rFonts w:ascii="Comic Sans MS" w:eastAsia="Times New Roman" w:hAnsi="Comic Sans MS" w:cstheme="majorHAnsi"/>
        </w:rPr>
      </w:pPr>
      <w:proofErr w:type="gramStart"/>
      <w:r>
        <w:rPr>
          <w:rFonts w:ascii="Comic Sans MS" w:eastAsia="Times New Roman" w:hAnsi="Comic Sans MS" w:cstheme="majorHAnsi"/>
        </w:rPr>
        <w:t>Ca(</w:t>
      </w:r>
      <w:proofErr w:type="gramEnd"/>
      <w:r>
        <w:rPr>
          <w:rFonts w:ascii="Comic Sans MS" w:eastAsia="Times New Roman" w:hAnsi="Comic Sans MS" w:cstheme="majorHAnsi"/>
        </w:rPr>
        <w:t>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 w:rsidRPr="00507859">
        <w:rPr>
          <w:rFonts w:ascii="Comic Sans MS" w:eastAsia="Times New Roman" w:hAnsi="Comic Sans MS" w:cstheme="majorHAnsi"/>
        </w:rPr>
        <w:t>went through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 w:rsidR="00506092">
        <w:rPr>
          <w:rFonts w:ascii="Comic Sans MS" w:eastAsia="Times New Roman" w:hAnsi="Comic Sans MS" w:cstheme="majorHAnsi"/>
        </w:rPr>
        <w:t>a ____________________ change when base was added. The evidence was _______________________________________________</w:t>
      </w:r>
    </w:p>
    <w:p w14:paraId="325AE88A" w14:textId="20E0BBB4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  <w:proofErr w:type="gramStart"/>
      <w:r>
        <w:rPr>
          <w:rFonts w:ascii="Comic Sans MS" w:eastAsia="Times New Roman" w:hAnsi="Comic Sans MS" w:cstheme="majorHAnsi"/>
        </w:rPr>
        <w:t>Cu(</w:t>
      </w:r>
      <w:proofErr w:type="gramEnd"/>
      <w:r>
        <w:rPr>
          <w:rFonts w:ascii="Comic Sans MS" w:eastAsia="Times New Roman" w:hAnsi="Comic Sans MS" w:cstheme="majorHAnsi"/>
        </w:rPr>
        <w:t>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</w:rPr>
        <w:t xml:space="preserve"> </w:t>
      </w:r>
      <w:r w:rsidRPr="00507859">
        <w:rPr>
          <w:rFonts w:ascii="Comic Sans MS" w:eastAsia="Times New Roman" w:hAnsi="Comic Sans MS" w:cstheme="majorHAnsi"/>
        </w:rPr>
        <w:t>went through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>
        <w:rPr>
          <w:rFonts w:ascii="Comic Sans MS" w:eastAsia="Times New Roman" w:hAnsi="Comic Sans MS" w:cstheme="majorHAnsi"/>
        </w:rPr>
        <w:t>a ____________________ change when base was added. The evidence was _______________________________________________</w:t>
      </w:r>
    </w:p>
    <w:p w14:paraId="20A36BA5" w14:textId="77777777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013E39FD" w14:textId="77777777" w:rsidR="00506092" w:rsidRPr="00C36E69" w:rsidRDefault="00506092" w:rsidP="00506092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  <w:b/>
          <w:bCs/>
        </w:rPr>
        <w:t xml:space="preserve">Reasoning: </w:t>
      </w:r>
      <w:r w:rsidRPr="00C36E69">
        <w:rPr>
          <w:rFonts w:ascii="Comic Sans MS" w:eastAsia="Times New Roman" w:hAnsi="Comic Sans MS" w:cstheme="majorHAnsi"/>
        </w:rPr>
        <w:t>Wh</w:t>
      </w:r>
      <w:r>
        <w:rPr>
          <w:rFonts w:ascii="Comic Sans MS" w:eastAsia="Times New Roman" w:hAnsi="Comic Sans MS" w:cstheme="majorHAnsi"/>
        </w:rPr>
        <w:t>y</w:t>
      </w:r>
      <w:r w:rsidRPr="00C36E69">
        <w:rPr>
          <w:rFonts w:ascii="Comic Sans MS" w:eastAsia="Times New Roman" w:hAnsi="Comic Sans MS" w:cstheme="majorHAnsi"/>
        </w:rPr>
        <w:t xml:space="preserve"> does the evidence above suggest a physical or chemical change? </w:t>
      </w:r>
    </w:p>
    <w:p w14:paraId="77DE8CC1" w14:textId="24D6BA29" w:rsidR="00506092" w:rsidRPr="00E4156F" w:rsidRDefault="00506092" w:rsidP="00E4156F">
      <w:pPr>
        <w:spacing w:line="360" w:lineRule="auto"/>
        <w:rPr>
          <w:rFonts w:ascii="Comic Sans MS" w:eastAsia="Times New Roman" w:hAnsi="Comic Sans MS" w:cstheme="majorHAnsi"/>
          <w:b/>
          <w:bCs/>
        </w:rPr>
      </w:pPr>
      <w:r>
        <w:rPr>
          <w:rFonts w:ascii="Comic Sans MS" w:eastAsia="Times New Roman" w:hAnsi="Comic Sans MS" w:cstheme="majorHAnsi"/>
          <w:b/>
          <w:bCs/>
        </w:rPr>
        <w:t>__________________________________________________________________________________________________________________________________________________________________________________________</w:t>
      </w:r>
    </w:p>
    <w:p w14:paraId="51254049" w14:textId="51073C73" w:rsidR="006C69B5" w:rsidRDefault="00506092" w:rsidP="006C69B5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Clean up:</w:t>
      </w:r>
      <w:r>
        <w:rPr>
          <w:rFonts w:ascii="Comic Sans MS" w:eastAsia="Times New Roman" w:hAnsi="Comic Sans MS" w:cstheme="majorHAnsi"/>
        </w:rPr>
        <w:t xml:space="preserve"> </w:t>
      </w:r>
      <w:r w:rsidR="006C69B5">
        <w:rPr>
          <w:rFonts w:ascii="Comic Sans MS" w:eastAsia="Times New Roman" w:hAnsi="Comic Sans MS" w:cstheme="majorHAnsi"/>
        </w:rPr>
        <w:t xml:space="preserve">Pour tube with </w:t>
      </w:r>
      <w:r w:rsidR="004A2C6A">
        <w:rPr>
          <w:rFonts w:ascii="Comic Sans MS" w:eastAsia="Times New Roman" w:hAnsi="Comic Sans MS" w:cstheme="majorHAnsi"/>
        </w:rPr>
        <w:t>blue c</w:t>
      </w:r>
      <w:r w:rsidR="006C69B5">
        <w:rPr>
          <w:rFonts w:ascii="Comic Sans MS" w:eastAsia="Times New Roman" w:hAnsi="Comic Sans MS" w:cstheme="majorHAnsi"/>
        </w:rPr>
        <w:t xml:space="preserve">opper </w:t>
      </w:r>
      <w:r w:rsidR="004A2C6A">
        <w:rPr>
          <w:rFonts w:ascii="Comic Sans MS" w:eastAsia="Times New Roman" w:hAnsi="Comic Sans MS" w:cstheme="majorHAnsi"/>
        </w:rPr>
        <w:t xml:space="preserve">solution </w:t>
      </w:r>
      <w:r w:rsidR="006C69B5">
        <w:rPr>
          <w:rFonts w:ascii="Comic Sans MS" w:eastAsia="Times New Roman" w:hAnsi="Comic Sans MS" w:cstheme="majorHAnsi"/>
        </w:rPr>
        <w:t xml:space="preserve">into filter at front of lab. </w:t>
      </w:r>
      <w:r w:rsidR="006C69B5" w:rsidRPr="00506092">
        <w:rPr>
          <w:rFonts w:ascii="Comic Sans MS" w:eastAsia="Times New Roman" w:hAnsi="Comic Sans MS" w:cstheme="majorHAnsi"/>
        </w:rPr>
        <w:t xml:space="preserve">Wash out tubes with </w:t>
      </w:r>
      <w:proofErr w:type="spellStart"/>
      <w:r w:rsidR="006C69B5" w:rsidRPr="00506092">
        <w:rPr>
          <w:rFonts w:ascii="Comic Sans MS" w:eastAsia="Times New Roman" w:hAnsi="Comic Sans MS" w:cstheme="majorHAnsi"/>
        </w:rPr>
        <w:t>Sparkleen</w:t>
      </w:r>
      <w:proofErr w:type="spellEnd"/>
      <w:r w:rsidR="006C69B5" w:rsidRPr="00506092">
        <w:rPr>
          <w:rFonts w:ascii="Comic Sans MS" w:eastAsia="Times New Roman" w:hAnsi="Comic Sans MS" w:cstheme="majorHAnsi"/>
        </w:rPr>
        <w:t xml:space="preserve"> </w:t>
      </w:r>
      <w:r w:rsidR="004A2C6A">
        <w:rPr>
          <w:rFonts w:ascii="Comic Sans MS" w:eastAsia="Times New Roman" w:hAnsi="Comic Sans MS" w:cstheme="majorHAnsi"/>
        </w:rPr>
        <w:t xml:space="preserve">detergent </w:t>
      </w:r>
      <w:r w:rsidR="006C69B5" w:rsidRPr="00506092">
        <w:rPr>
          <w:rFonts w:ascii="Comic Sans MS" w:eastAsia="Times New Roman" w:hAnsi="Comic Sans MS" w:cstheme="majorHAnsi"/>
        </w:rPr>
        <w:t xml:space="preserve">and a scrub brush. Hang on drying rack. </w:t>
      </w:r>
    </w:p>
    <w:p w14:paraId="473CACCF" w14:textId="7DBE568A" w:rsidR="0065012F" w:rsidRDefault="0065012F" w:rsidP="006C69B5">
      <w:pPr>
        <w:spacing w:line="276" w:lineRule="auto"/>
        <w:rPr>
          <w:rFonts w:ascii="Comic Sans MS" w:eastAsia="Times New Roman" w:hAnsi="Comic Sans MS" w:cstheme="majorHAnsi"/>
        </w:rPr>
      </w:pPr>
    </w:p>
    <w:p w14:paraId="3D65C65F" w14:textId="4C312859" w:rsidR="0065012F" w:rsidRPr="00A00F13" w:rsidRDefault="0065012F" w:rsidP="006C69B5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A00F13">
        <w:rPr>
          <w:rFonts w:ascii="Comic Sans MS" w:eastAsia="Times New Roman" w:hAnsi="Comic Sans MS" w:cstheme="majorHAnsi"/>
          <w:b/>
          <w:bCs/>
        </w:rPr>
        <w:lastRenderedPageBreak/>
        <w:t>Apply:</w:t>
      </w:r>
    </w:p>
    <w:p w14:paraId="4D01F47F" w14:textId="664BF564" w:rsidR="004A2C6A" w:rsidRDefault="004A2C6A" w:rsidP="00E4156F">
      <w:pPr>
        <w:pStyle w:val="ListParagraph"/>
        <w:ind w:left="0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Devise a test you could perform to capture and </w:t>
      </w:r>
      <w:r>
        <w:rPr>
          <w:rFonts w:ascii="Comic Sans MS" w:eastAsia="Times New Roman" w:hAnsi="Comic Sans MS" w:cstheme="majorHAnsi"/>
        </w:rPr>
        <w:t>identify</w:t>
      </w:r>
      <w:r>
        <w:rPr>
          <w:rFonts w:ascii="Comic Sans MS" w:eastAsia="Times New Roman" w:hAnsi="Comic Sans MS" w:cstheme="majorHAnsi"/>
        </w:rPr>
        <w:t xml:space="preserve"> the gas produced when vinegar and baking soda are mixed. </w:t>
      </w:r>
      <w:r>
        <w:rPr>
          <w:rFonts w:ascii="Comic Sans MS" w:eastAsia="Times New Roman" w:hAnsi="Comic Sans MS" w:cstheme="majorHAnsi"/>
        </w:rPr>
        <w:t>Below are some properties of three different gasses: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C6A" w14:paraId="69C9E84C" w14:textId="77777777" w:rsidTr="004A2C6A">
        <w:tc>
          <w:tcPr>
            <w:tcW w:w="3116" w:type="dxa"/>
          </w:tcPr>
          <w:p w14:paraId="56CA69AD" w14:textId="2698BEB1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Carbon dioxide</w:t>
            </w:r>
          </w:p>
        </w:tc>
        <w:tc>
          <w:tcPr>
            <w:tcW w:w="3117" w:type="dxa"/>
          </w:tcPr>
          <w:p w14:paraId="2E44F102" w14:textId="5473D7B1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Helium</w:t>
            </w:r>
          </w:p>
        </w:tc>
        <w:tc>
          <w:tcPr>
            <w:tcW w:w="3117" w:type="dxa"/>
          </w:tcPr>
          <w:p w14:paraId="25DEA76E" w14:textId="41906A90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Oxygen</w:t>
            </w:r>
          </w:p>
        </w:tc>
      </w:tr>
      <w:tr w:rsidR="004A2C6A" w14:paraId="053E6E68" w14:textId="77777777" w:rsidTr="004A2C6A">
        <w:tc>
          <w:tcPr>
            <w:tcW w:w="3116" w:type="dxa"/>
          </w:tcPr>
          <w:p w14:paraId="514A28A2" w14:textId="12848FC4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Heavier than air,</w:t>
            </w:r>
          </w:p>
          <w:p w14:paraId="3AC83CB5" w14:textId="028BFF8A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Not flammable,</w:t>
            </w:r>
          </w:p>
          <w:p w14:paraId="01E19470" w14:textId="12A1D2CA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Odorless, colorless, tasteless</w:t>
            </w:r>
          </w:p>
        </w:tc>
        <w:tc>
          <w:tcPr>
            <w:tcW w:w="3117" w:type="dxa"/>
          </w:tcPr>
          <w:p w14:paraId="0C805B60" w14:textId="75B8BD38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 xml:space="preserve">Lighter than air – used in birthday </w:t>
            </w:r>
            <w:proofErr w:type="gramStart"/>
            <w:r>
              <w:rPr>
                <w:rFonts w:ascii="Comic Sans MS" w:eastAsia="Times New Roman" w:hAnsi="Comic Sans MS" w:cstheme="majorHAnsi"/>
              </w:rPr>
              <w:t>balloons</w:t>
            </w:r>
            <w:proofErr w:type="gramEnd"/>
          </w:p>
          <w:p w14:paraId="382737F2" w14:textId="77777777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Not flammable,</w:t>
            </w:r>
          </w:p>
          <w:p w14:paraId="46084495" w14:textId="2C76739C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Odorless, colorless, tasteless</w:t>
            </w:r>
          </w:p>
        </w:tc>
        <w:tc>
          <w:tcPr>
            <w:tcW w:w="3117" w:type="dxa"/>
          </w:tcPr>
          <w:p w14:paraId="3CF5576C" w14:textId="4B764010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Heavier than air,</w:t>
            </w:r>
          </w:p>
          <w:p w14:paraId="37ABBC12" w14:textId="77777777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Flammable – will ignite a glowing splint,</w:t>
            </w:r>
          </w:p>
          <w:p w14:paraId="463BF54D" w14:textId="525ABED4" w:rsidR="004A2C6A" w:rsidRDefault="004A2C6A" w:rsidP="00E4156F">
            <w:pPr>
              <w:pStyle w:val="ListParagraph"/>
              <w:ind w:left="0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Odorless, colorless, tasteless</w:t>
            </w:r>
          </w:p>
        </w:tc>
      </w:tr>
    </w:tbl>
    <w:p w14:paraId="0B11DC44" w14:textId="77777777" w:rsidR="004A2C6A" w:rsidRDefault="004A2C6A" w:rsidP="00E4156F">
      <w:pPr>
        <w:pStyle w:val="ListParagraph"/>
        <w:ind w:left="0"/>
        <w:rPr>
          <w:rFonts w:ascii="Comic Sans MS" w:eastAsia="Times New Roman" w:hAnsi="Comic Sans MS" w:cstheme="majorHAnsi"/>
        </w:rPr>
      </w:pPr>
    </w:p>
    <w:p w14:paraId="32FFB185" w14:textId="164A0E1D" w:rsidR="00A00F13" w:rsidRDefault="00A00F13" w:rsidP="00E4156F">
      <w:pPr>
        <w:pStyle w:val="ListParagraph"/>
        <w:ind w:left="0"/>
        <w:rPr>
          <w:rFonts w:ascii="Comic Sans MS" w:eastAsia="Times New Roman" w:hAnsi="Comic Sans MS" w:cstheme="majorHAnsi"/>
        </w:rPr>
      </w:pPr>
    </w:p>
    <w:p w14:paraId="320C3D5C" w14:textId="5ECBA6B8" w:rsidR="00A00F13" w:rsidRPr="00A761C4" w:rsidRDefault="00A00F13" w:rsidP="00A00F13">
      <w:pPr>
        <w:pStyle w:val="ListParagraph"/>
        <w:spacing w:line="360" w:lineRule="auto"/>
        <w:ind w:left="0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0F13" w:rsidRPr="00A761C4" w:rsidSect="0076088E">
      <w:headerReference w:type="default" r:id="rId8"/>
      <w:footerReference w:type="default" r:id="rId9"/>
      <w:type w:val="continuous"/>
      <w:pgSz w:w="12240" w:h="15840"/>
      <w:pgMar w:top="1408" w:right="1440" w:bottom="1440" w:left="1440" w:header="464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211D" w14:textId="77777777" w:rsidR="00E27707" w:rsidRDefault="00E27707">
      <w:r>
        <w:separator/>
      </w:r>
    </w:p>
  </w:endnote>
  <w:endnote w:type="continuationSeparator" w:id="0">
    <w:p w14:paraId="4B5B7E61" w14:textId="77777777" w:rsidR="00E27707" w:rsidRDefault="00E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9A1" w14:textId="189B8CE8" w:rsidR="00BF1A93" w:rsidRDefault="002A78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Ms. </w:t>
    </w:r>
    <w:r w:rsidR="00C36E69">
      <w:rPr>
        <w:rFonts w:ascii="Times New Roman" w:eastAsia="Times New Roman" w:hAnsi="Times New Roman" w:cs="Times New Roman"/>
        <w:color w:val="000000"/>
        <w:sz w:val="20"/>
        <w:szCs w:val="20"/>
      </w:rPr>
      <w:t xml:space="preserve">Balance, Virani, </w:t>
    </w:r>
    <w:proofErr w:type="spellStart"/>
    <w:r w:rsidR="009F072C">
      <w:rPr>
        <w:rFonts w:ascii="Times New Roman" w:eastAsia="Times New Roman" w:hAnsi="Times New Roman" w:cs="Times New Roman"/>
        <w:color w:val="000000"/>
        <w:sz w:val="20"/>
        <w:szCs w:val="20"/>
      </w:rPr>
      <w:t>Lansberg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C3E4" w14:textId="77777777" w:rsidR="00E27707" w:rsidRDefault="00E27707">
      <w:r>
        <w:separator/>
      </w:r>
    </w:p>
  </w:footnote>
  <w:footnote w:type="continuationSeparator" w:id="0">
    <w:p w14:paraId="49E8A797" w14:textId="77777777" w:rsidR="00E27707" w:rsidRDefault="00E2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E47" w14:textId="288F2D3B" w:rsidR="00BF1A93" w:rsidRDefault="00BF1A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364"/>
    <w:multiLevelType w:val="multilevel"/>
    <w:tmpl w:val="9550C4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441976"/>
    <w:multiLevelType w:val="hybridMultilevel"/>
    <w:tmpl w:val="1424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3544E"/>
    <w:multiLevelType w:val="multilevel"/>
    <w:tmpl w:val="D61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49A"/>
    <w:multiLevelType w:val="multilevel"/>
    <w:tmpl w:val="21C8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40966"/>
    <w:multiLevelType w:val="multilevel"/>
    <w:tmpl w:val="A12EC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5620"/>
    <w:multiLevelType w:val="multilevel"/>
    <w:tmpl w:val="C25CC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81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76B"/>
    <w:multiLevelType w:val="multilevel"/>
    <w:tmpl w:val="6C6CD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8138757">
    <w:abstractNumId w:val="6"/>
  </w:num>
  <w:num w:numId="2" w16cid:durableId="415513899">
    <w:abstractNumId w:val="0"/>
  </w:num>
  <w:num w:numId="3" w16cid:durableId="1300300696">
    <w:abstractNumId w:val="2"/>
  </w:num>
  <w:num w:numId="4" w16cid:durableId="800809354">
    <w:abstractNumId w:val="3"/>
  </w:num>
  <w:num w:numId="5" w16cid:durableId="2104764984">
    <w:abstractNumId w:val="5"/>
  </w:num>
  <w:num w:numId="6" w16cid:durableId="1126310181">
    <w:abstractNumId w:val="4"/>
  </w:num>
  <w:num w:numId="7" w16cid:durableId="142554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93"/>
    <w:rsid w:val="00005954"/>
    <w:rsid w:val="00055D2B"/>
    <w:rsid w:val="000A5438"/>
    <w:rsid w:val="000B4478"/>
    <w:rsid w:val="000C00CE"/>
    <w:rsid w:val="000D047D"/>
    <w:rsid w:val="0010214E"/>
    <w:rsid w:val="00114104"/>
    <w:rsid w:val="001214E7"/>
    <w:rsid w:val="00152DF0"/>
    <w:rsid w:val="00182753"/>
    <w:rsid w:val="001A208F"/>
    <w:rsid w:val="001A2638"/>
    <w:rsid w:val="001B34DE"/>
    <w:rsid w:val="001C101E"/>
    <w:rsid w:val="001C25FA"/>
    <w:rsid w:val="001C384D"/>
    <w:rsid w:val="001F615C"/>
    <w:rsid w:val="00235506"/>
    <w:rsid w:val="00236C36"/>
    <w:rsid w:val="00240E27"/>
    <w:rsid w:val="00252266"/>
    <w:rsid w:val="00264385"/>
    <w:rsid w:val="0026601C"/>
    <w:rsid w:val="0027120E"/>
    <w:rsid w:val="00273C28"/>
    <w:rsid w:val="00277843"/>
    <w:rsid w:val="00286B6E"/>
    <w:rsid w:val="002973B4"/>
    <w:rsid w:val="002A7800"/>
    <w:rsid w:val="002B0126"/>
    <w:rsid w:val="002D5C6D"/>
    <w:rsid w:val="002F01F5"/>
    <w:rsid w:val="002F219B"/>
    <w:rsid w:val="002F2CEE"/>
    <w:rsid w:val="002F630E"/>
    <w:rsid w:val="00306848"/>
    <w:rsid w:val="00323BFC"/>
    <w:rsid w:val="00332B0C"/>
    <w:rsid w:val="00346D1B"/>
    <w:rsid w:val="00350294"/>
    <w:rsid w:val="00360E59"/>
    <w:rsid w:val="00376B5D"/>
    <w:rsid w:val="003A67CA"/>
    <w:rsid w:val="003B1980"/>
    <w:rsid w:val="003B71A9"/>
    <w:rsid w:val="003D0BCA"/>
    <w:rsid w:val="003E781F"/>
    <w:rsid w:val="00434259"/>
    <w:rsid w:val="00437E42"/>
    <w:rsid w:val="00475BFE"/>
    <w:rsid w:val="004820D0"/>
    <w:rsid w:val="004A2C6A"/>
    <w:rsid w:val="004A37BE"/>
    <w:rsid w:val="004B55CD"/>
    <w:rsid w:val="004B7052"/>
    <w:rsid w:val="004C2C23"/>
    <w:rsid w:val="004C49CD"/>
    <w:rsid w:val="004E21A9"/>
    <w:rsid w:val="004F2361"/>
    <w:rsid w:val="00506092"/>
    <w:rsid w:val="00507859"/>
    <w:rsid w:val="005147E6"/>
    <w:rsid w:val="00531271"/>
    <w:rsid w:val="00543607"/>
    <w:rsid w:val="005607B5"/>
    <w:rsid w:val="00564BEA"/>
    <w:rsid w:val="00583EA0"/>
    <w:rsid w:val="00596952"/>
    <w:rsid w:val="005A7F02"/>
    <w:rsid w:val="005C65FF"/>
    <w:rsid w:val="005E68EF"/>
    <w:rsid w:val="00604D9C"/>
    <w:rsid w:val="00620707"/>
    <w:rsid w:val="00626BF3"/>
    <w:rsid w:val="00645F63"/>
    <w:rsid w:val="0065012F"/>
    <w:rsid w:val="00656433"/>
    <w:rsid w:val="0066036F"/>
    <w:rsid w:val="00691ECF"/>
    <w:rsid w:val="00694B3A"/>
    <w:rsid w:val="006C69B5"/>
    <w:rsid w:val="006E0FE3"/>
    <w:rsid w:val="006F4546"/>
    <w:rsid w:val="0073473A"/>
    <w:rsid w:val="007605DA"/>
    <w:rsid w:val="0076088E"/>
    <w:rsid w:val="0077232A"/>
    <w:rsid w:val="007731F1"/>
    <w:rsid w:val="007A7E11"/>
    <w:rsid w:val="007B23AE"/>
    <w:rsid w:val="007B28E1"/>
    <w:rsid w:val="007E0FB8"/>
    <w:rsid w:val="0081215E"/>
    <w:rsid w:val="00814415"/>
    <w:rsid w:val="00833246"/>
    <w:rsid w:val="00891F9F"/>
    <w:rsid w:val="008A18F8"/>
    <w:rsid w:val="008A2D24"/>
    <w:rsid w:val="008D624F"/>
    <w:rsid w:val="00910484"/>
    <w:rsid w:val="009531C6"/>
    <w:rsid w:val="009957F3"/>
    <w:rsid w:val="009B0556"/>
    <w:rsid w:val="009C581D"/>
    <w:rsid w:val="009D1E1D"/>
    <w:rsid w:val="009E48A9"/>
    <w:rsid w:val="009F072C"/>
    <w:rsid w:val="00A00F13"/>
    <w:rsid w:val="00A0263A"/>
    <w:rsid w:val="00A0271E"/>
    <w:rsid w:val="00A11E57"/>
    <w:rsid w:val="00A25C06"/>
    <w:rsid w:val="00A31183"/>
    <w:rsid w:val="00A362BE"/>
    <w:rsid w:val="00A55696"/>
    <w:rsid w:val="00A761C4"/>
    <w:rsid w:val="00A91FFF"/>
    <w:rsid w:val="00AA0758"/>
    <w:rsid w:val="00AB00FD"/>
    <w:rsid w:val="00AC06D2"/>
    <w:rsid w:val="00AC1DB0"/>
    <w:rsid w:val="00B57850"/>
    <w:rsid w:val="00B57A3C"/>
    <w:rsid w:val="00B7300D"/>
    <w:rsid w:val="00B77BA3"/>
    <w:rsid w:val="00B87D12"/>
    <w:rsid w:val="00BA2B7B"/>
    <w:rsid w:val="00BE44EB"/>
    <w:rsid w:val="00BF1A93"/>
    <w:rsid w:val="00C037BF"/>
    <w:rsid w:val="00C24ABB"/>
    <w:rsid w:val="00C36E69"/>
    <w:rsid w:val="00C50260"/>
    <w:rsid w:val="00C60BCA"/>
    <w:rsid w:val="00C753CA"/>
    <w:rsid w:val="00CB58AA"/>
    <w:rsid w:val="00CB5FCA"/>
    <w:rsid w:val="00CC3BC0"/>
    <w:rsid w:val="00D017E3"/>
    <w:rsid w:val="00D25F90"/>
    <w:rsid w:val="00D3725B"/>
    <w:rsid w:val="00D57BAF"/>
    <w:rsid w:val="00D62C8E"/>
    <w:rsid w:val="00D86059"/>
    <w:rsid w:val="00D914CD"/>
    <w:rsid w:val="00DA3C92"/>
    <w:rsid w:val="00DC5850"/>
    <w:rsid w:val="00DD344E"/>
    <w:rsid w:val="00E064B2"/>
    <w:rsid w:val="00E1099A"/>
    <w:rsid w:val="00E27707"/>
    <w:rsid w:val="00E4156F"/>
    <w:rsid w:val="00E57E53"/>
    <w:rsid w:val="00E76379"/>
    <w:rsid w:val="00EB42C6"/>
    <w:rsid w:val="00EE1194"/>
    <w:rsid w:val="00EE6079"/>
    <w:rsid w:val="00EF06CA"/>
    <w:rsid w:val="00EF212E"/>
    <w:rsid w:val="00F178F8"/>
    <w:rsid w:val="00F25949"/>
    <w:rsid w:val="00F32E45"/>
    <w:rsid w:val="00F4023A"/>
    <w:rsid w:val="00F4459F"/>
    <w:rsid w:val="00F62B9C"/>
    <w:rsid w:val="00F64D4F"/>
    <w:rsid w:val="00F71CCC"/>
    <w:rsid w:val="00F84AE2"/>
    <w:rsid w:val="00F94096"/>
    <w:rsid w:val="00FB0CA6"/>
    <w:rsid w:val="00FD015F"/>
    <w:rsid w:val="00FD1B98"/>
    <w:rsid w:val="00FD35F1"/>
    <w:rsid w:val="00FD38BC"/>
    <w:rsid w:val="00FD4763"/>
    <w:rsid w:val="00FE2E1F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3896"/>
  <w15:docId w15:val="{A96ED4ED-5C67-43AD-80B3-343721D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379"/>
  </w:style>
  <w:style w:type="paragraph" w:styleId="Footer">
    <w:name w:val="footer"/>
    <w:basedOn w:val="Normal"/>
    <w:link w:val="FooterChar"/>
    <w:uiPriority w:val="99"/>
    <w:unhideWhenUsed/>
    <w:rsid w:val="00E7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379"/>
  </w:style>
  <w:style w:type="paragraph" w:styleId="ListParagraph">
    <w:name w:val="List Paragraph"/>
    <w:basedOn w:val="Normal"/>
    <w:uiPriority w:val="34"/>
    <w:qFormat/>
    <w:rsid w:val="008A2D24"/>
    <w:pPr>
      <w:ind w:left="720"/>
      <w:contextualSpacing/>
    </w:pPr>
  </w:style>
  <w:style w:type="table" w:styleId="TableGrid">
    <w:name w:val="Table Grid"/>
    <w:basedOn w:val="TableNormal"/>
    <w:uiPriority w:val="39"/>
    <w:rsid w:val="00B7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B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Virani</dc:creator>
  <cp:lastModifiedBy>Tammy Wilson</cp:lastModifiedBy>
  <cp:revision>2</cp:revision>
  <dcterms:created xsi:type="dcterms:W3CDTF">2024-01-14T22:18:00Z</dcterms:created>
  <dcterms:modified xsi:type="dcterms:W3CDTF">2024-01-14T22:18:00Z</dcterms:modified>
</cp:coreProperties>
</file>