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02D46" w:rsidR="00D02D46" w:rsidP="00D02D46" w:rsidRDefault="00D02D46" w14:paraId="478B258A" w14:textId="777777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color w:val="000000"/>
          <w:kern w:val="36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b/>
          <w:bCs/>
          <w:color w:val="000000"/>
          <w:kern w:val="36"/>
          <w:sz w:val="20"/>
          <w:szCs w:val="20"/>
          <w:lang w:eastAsia="en-CA"/>
        </w:rPr>
        <w:t>Blood Type Problems</w:t>
      </w:r>
    </w:p>
    <w:p w:rsidRPr="00D02D46" w:rsidR="00D02D46" w:rsidP="00D02D46" w:rsidRDefault="00D02D46" w14:paraId="402BF18E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1. List all the possible genotypes for each of the 4 blood types:</w:t>
      </w:r>
    </w:p>
    <w:p w:rsidRPr="00D02D46" w:rsidR="00D02D46" w:rsidP="00D02D46" w:rsidRDefault="00D02D46" w14:paraId="70DEA6EE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Type O ____________ Type A ____________</w:t>
      </w:r>
    </w:p>
    <w:p w:rsidRPr="00D02D46" w:rsidR="00D02D46" w:rsidP="00D02D46" w:rsidRDefault="00D02D46" w14:paraId="28B6EA34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Type B ____________ Type AB ____________</w:t>
      </w:r>
    </w:p>
    <w:p w:rsidRPr="00D02D46" w:rsidR="00D02D46" w:rsidP="00D02D46" w:rsidRDefault="00D02D46" w14:paraId="0C439C8B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b/>
          <w:bCs/>
          <w:color w:val="000000"/>
          <w:sz w:val="20"/>
          <w:szCs w:val="20"/>
          <w:lang w:eastAsia="en-CA"/>
        </w:rPr>
        <w:t>SHOW WORK!</w:t>
      </w:r>
    </w:p>
    <w:p w:rsidRPr="00D02D46" w:rsidR="00D02D46" w:rsidP="00D02D46" w:rsidRDefault="00D02D46" w14:paraId="18D93732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2. A man with AB blood is married to a woman with AB blood. What blood types will their children be and in what proportion?</w:t>
      </w:r>
    </w:p>
    <w:p w:rsidRPr="00D02D46" w:rsidR="00D02D46" w:rsidP="00D02D46" w:rsidRDefault="00D02D46" w14:paraId="60274391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5D57F9AD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1312402F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3E3518DA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16072B81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3. A man who has type B blood (genotype: BB) is married to a woman with type O blood. What blood type will their children have?</w:t>
      </w:r>
    </w:p>
    <w:p w:rsidRPr="00D02D46" w:rsidR="00D02D46" w:rsidP="00D02D46" w:rsidRDefault="00D02D46" w14:paraId="2C1CB235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63ED5386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22AA2555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7466E5B3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4. A woman with type A blood (genotype: AO) is married to a type B person (genotype: BO). What blood types will their children have?</w:t>
      </w:r>
    </w:p>
    <w:p w:rsidRPr="00D02D46" w:rsidR="00D02D46" w:rsidP="00D02D46" w:rsidRDefault="00D02D46" w14:paraId="2A86EA3B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14D4A9FC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3D89E623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="00D02D46" w:rsidP="00D02D46" w:rsidRDefault="00D02D46" w14:paraId="6E4EB264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5. A woman with type A blood is claiming that a man with type AB blood is the father of her child, who is also type AB. Could this man be the father? Show the possible crosses; remember the woman can have AO or AA genotypes.</w:t>
      </w:r>
    </w:p>
    <w:p w:rsidR="00D02D46" w:rsidP="00D02D46" w:rsidRDefault="00D02D46" w14:paraId="5C1E92D3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="00D02D46" w:rsidP="00D02D46" w:rsidRDefault="00D02D46" w14:paraId="1BF38318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67F8EC69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539256EE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lastRenderedPageBreak/>
        <w:t>6. A man with type AB blood is married to a woman with type O blood. They have two natural children, and one adopted child. The children's blood types are: A, B, and O. Which child was adopted?</w:t>
      </w:r>
    </w:p>
    <w:p w:rsidRPr="00D02D46" w:rsidR="00D02D46" w:rsidP="00D02D46" w:rsidRDefault="00D02D46" w14:paraId="301DB9AF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7F694483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047662E9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350AD6AF" w:rsidRDefault="00D02D46" w14:paraId="4CBD27EF" w14:noSpellErr="1" w14:textId="5B4540DE">
      <w:pPr>
        <w:shd w:val="clear" w:color="auto" w:fill="FFFFFF" w:themeFill="background1"/>
        <w:spacing w:before="100" w:beforeAutospacing="on" w:after="100" w:afterAutospacing="on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en-CA"/>
        </w:rPr>
      </w:pPr>
      <w:r>
        <w:br/>
      </w:r>
      <w:r w:rsidRPr="350AD6AF" w:rsidR="350AD6AF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en-CA"/>
        </w:rPr>
        <w:t>7. A person with type A blood (unknown genotype) marries a person with type O blood. What blood types are possible among their children. (Show 2 crosses</w:t>
      </w:r>
      <w:r w:rsidRPr="350AD6AF" w:rsidR="350AD6AF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en-CA"/>
        </w:rPr>
        <w:t>)</w:t>
      </w:r>
    </w:p>
    <w:p w:rsidRPr="00D02D46" w:rsidR="00D02D46" w:rsidP="00D02D46" w:rsidRDefault="00D02D46" w14:paraId="0FB1EADF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350AD6AF" w:rsidRDefault="00D02D46" w14:paraId="4B8939EA" w14:noSpellErr="1" w14:textId="64620E62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en-CA"/>
        </w:rPr>
      </w:pPr>
    </w:p>
    <w:p w:rsidR="00D02D46" w:rsidP="350AD6AF" w:rsidRDefault="00D02D46" w14:paraId="0DCA5398" w14:noSpellErr="1" w14:textId="08BFE505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en-CA"/>
        </w:rPr>
      </w:pPr>
    </w:p>
    <w:p w:rsidRPr="00D02D46" w:rsidR="00D02D46" w:rsidP="00D02D46" w:rsidRDefault="00D02D46" w14:paraId="25F59D20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="00D02D46" w:rsidP="00D02D46" w:rsidRDefault="00D02D46" w14:paraId="5A99A339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10. A person with type O blood is married to a person with type A blood (unknown genotype). They have 6 children, 3 of them have type A blood, three of them have type O blood. What is the genotype of the two parents?</w:t>
      </w:r>
    </w:p>
    <w:p w:rsidR="00D02D46" w:rsidP="00D02D46" w:rsidRDefault="00D02D46" w14:paraId="5317B04D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</w:p>
    <w:p w:rsidRPr="00D02D46" w:rsidR="00D02D46" w:rsidP="00D02D46" w:rsidRDefault="00D02D46" w14:paraId="4ED357B5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bookmarkStart w:name="_GoBack" w:id="0"/>
      <w:bookmarkEnd w:id="0"/>
    </w:p>
    <w:p w:rsidRPr="00D02D46" w:rsidR="00D02D46" w:rsidP="00D02D46" w:rsidRDefault="00D02D46" w14:paraId="1CD89D83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11. A person has type B blood. What are ALL the possible blood types of his parents. Show the crosses to prove your answer.</w:t>
      </w:r>
    </w:p>
    <w:p w:rsidRPr="00D02D46" w:rsidR="00D02D46" w:rsidP="00D02D46" w:rsidRDefault="00D02D46" w14:paraId="3D1F6D80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 xml:space="preserve">12. A man of unknown genotype has type B </w:t>
      </w:r>
      <w:proofErr w:type="gramStart"/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blood,</w:t>
      </w:r>
      <w:proofErr w:type="gramEnd"/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 xml:space="preserve"> his wife has type A blood (also unknown genotype). List ALL the blood types possible for their children. (you may need to do multiple crosses to consider the different possible genotypes of the parents)</w:t>
      </w:r>
    </w:p>
    <w:p w:rsidRPr="00D02D46" w:rsidR="00D02D46" w:rsidP="00D02D46" w:rsidRDefault="00D02D46" w14:paraId="79B8A934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lastRenderedPageBreak/>
        <w:br/>
      </w: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13. Two people with type O blood have three children. How many of those three children also have type O blood?</w:t>
      </w:r>
    </w:p>
    <w:p w:rsidRPr="00D02D46" w:rsidR="00D02D46" w:rsidP="00D02D46" w:rsidRDefault="00D02D46" w14:paraId="3C402AB3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14. Why is a person with type O blood called a "universal donor"?</w:t>
      </w:r>
    </w:p>
    <w:p w:rsidRPr="00D02D46" w:rsidR="00D02D46" w:rsidP="00D02D46" w:rsidRDefault="00D02D46" w14:paraId="04B2E3C8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D02D46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15. Why is a person with type AB blood called a "universal acceptor"?</w:t>
      </w:r>
    </w:p>
    <w:p w:rsidRPr="00D02D46" w:rsidR="00BD6664" w:rsidP="350AD6AF" w:rsidRDefault="00BD6664" w14:paraId="6D98C75C" w14:textId="7D14DD48">
      <w:pPr>
        <w:shd w:val="clear" w:color="auto" w:fill="FFFFFF" w:themeFill="background1"/>
        <w:spacing w:beforeAutospacing="on" w:afterAutospacing="on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en-CA"/>
        </w:rPr>
      </w:pPr>
    </w:p>
    <w:sectPr w:rsidRPr="00D02D46" w:rsidR="00BD666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ammy Wilson">
    <w15:presenceInfo w15:providerId="Windows Live" w15:userId="e3b55da62d900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46"/>
    <w:rsid w:val="00BD6664"/>
    <w:rsid w:val="00D02D46"/>
    <w:rsid w:val="350AD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2BB7"/>
  <w15:chartTrackingRefBased/>
  <w15:docId w15:val="{F717227C-A6BD-4F9D-AB6A-D2FB1E7141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2D4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02D46"/>
    <w:rPr>
      <w:rFonts w:ascii="Times New Roman" w:hAnsi="Times New Roman" w:eastAsia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D02D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D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6fcbb5878ed54f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</dc:creator>
  <keywords/>
  <dc:description/>
  <lastModifiedBy>Tammy Wilson</lastModifiedBy>
  <revision>2</revision>
  <dcterms:created xsi:type="dcterms:W3CDTF">2018-02-18T19:44:00.0000000Z</dcterms:created>
  <dcterms:modified xsi:type="dcterms:W3CDTF">2018-02-26T16:07:41.0721231Z</dcterms:modified>
</coreProperties>
</file>